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2324A6" w:rsidRPr="002324A6" w:rsidTr="00E73C38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4A6" w:rsidRPr="002324A6" w:rsidRDefault="002324A6" w:rsidP="002324A6">
            <w:pPr>
              <w:jc w:val="center"/>
              <w:rPr>
                <w:sz w:val="28"/>
                <w:szCs w:val="28"/>
              </w:rPr>
            </w:pPr>
            <w:r w:rsidRPr="002324A6">
              <w:rPr>
                <w:sz w:val="28"/>
                <w:szCs w:val="28"/>
              </w:rPr>
              <w:t>ИСПОЛНИТЕЛЬНЫЙ КОМИТЕТ</w:t>
            </w:r>
          </w:p>
          <w:p w:rsidR="002324A6" w:rsidRPr="002324A6" w:rsidRDefault="002324A6" w:rsidP="002324A6">
            <w:pPr>
              <w:jc w:val="center"/>
              <w:rPr>
                <w:sz w:val="28"/>
                <w:szCs w:val="28"/>
              </w:rPr>
            </w:pPr>
            <w:r w:rsidRPr="002324A6">
              <w:rPr>
                <w:sz w:val="28"/>
                <w:szCs w:val="28"/>
              </w:rPr>
              <w:t xml:space="preserve">АЛЕКСЕЕВСКОГО </w:t>
            </w:r>
          </w:p>
          <w:p w:rsidR="002324A6" w:rsidRPr="002324A6" w:rsidRDefault="002324A6" w:rsidP="002324A6">
            <w:pPr>
              <w:jc w:val="center"/>
              <w:rPr>
                <w:sz w:val="28"/>
                <w:szCs w:val="28"/>
              </w:rPr>
            </w:pPr>
            <w:r w:rsidRPr="002324A6">
              <w:rPr>
                <w:sz w:val="28"/>
                <w:szCs w:val="28"/>
              </w:rPr>
              <w:t>МУНИЦИПАЛЬНОГО РАЙОНА</w:t>
            </w:r>
          </w:p>
          <w:p w:rsidR="002324A6" w:rsidRPr="002324A6" w:rsidRDefault="002324A6" w:rsidP="002324A6">
            <w:pPr>
              <w:jc w:val="center"/>
              <w:rPr>
                <w:sz w:val="28"/>
                <w:szCs w:val="28"/>
              </w:rPr>
            </w:pPr>
            <w:r w:rsidRPr="002324A6">
              <w:rPr>
                <w:sz w:val="28"/>
                <w:szCs w:val="28"/>
              </w:rPr>
              <w:t>РЕСПУБЛИКИ ТАТАРСТАН</w:t>
            </w:r>
          </w:p>
          <w:p w:rsidR="002324A6" w:rsidRPr="002324A6" w:rsidRDefault="002324A6" w:rsidP="002324A6">
            <w:pPr>
              <w:ind w:left="567"/>
              <w:rPr>
                <w:sz w:val="28"/>
                <w:szCs w:val="28"/>
              </w:rPr>
            </w:pPr>
          </w:p>
          <w:p w:rsidR="002324A6" w:rsidRPr="002324A6" w:rsidRDefault="002324A6" w:rsidP="002324A6">
            <w:pPr>
              <w:ind w:left="56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4A6" w:rsidRPr="002324A6" w:rsidRDefault="002324A6" w:rsidP="002324A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5852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4A6" w:rsidRPr="002324A6" w:rsidRDefault="002324A6" w:rsidP="002324A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2324A6">
              <w:rPr>
                <w:rFonts w:ascii="TatTimesETF" w:hAnsi="TatTimesETF"/>
                <w:sz w:val="28"/>
                <w:szCs w:val="28"/>
              </w:rPr>
              <w:t>ТАТАРСТАН РЕСПУБЛИКАСЫ</w:t>
            </w:r>
            <w:r w:rsidRPr="002324A6">
              <w:rPr>
                <w:sz w:val="28"/>
                <w:szCs w:val="28"/>
              </w:rPr>
              <w:t xml:space="preserve"> АЛЕКСЕЕВСК</w:t>
            </w:r>
          </w:p>
          <w:p w:rsidR="002324A6" w:rsidRPr="002324A6" w:rsidRDefault="002324A6" w:rsidP="002324A6">
            <w:pPr>
              <w:jc w:val="center"/>
              <w:rPr>
                <w:sz w:val="28"/>
                <w:szCs w:val="28"/>
                <w:lang w:val="tt-RU"/>
              </w:rPr>
            </w:pPr>
            <w:r w:rsidRPr="002324A6">
              <w:rPr>
                <w:sz w:val="28"/>
                <w:szCs w:val="28"/>
              </w:rPr>
              <w:t>МУНИЦИПАЛЬ РАЙОНЫНЫ</w:t>
            </w:r>
            <w:r w:rsidRPr="002324A6">
              <w:rPr>
                <w:sz w:val="28"/>
                <w:szCs w:val="28"/>
                <w:lang w:val="tt-RU"/>
              </w:rPr>
              <w:t>Ң</w:t>
            </w:r>
          </w:p>
          <w:p w:rsidR="002324A6" w:rsidRPr="002324A6" w:rsidRDefault="002324A6" w:rsidP="002324A6">
            <w:pPr>
              <w:rPr>
                <w:sz w:val="28"/>
                <w:szCs w:val="28"/>
                <w:lang w:val="tt-RU"/>
              </w:rPr>
            </w:pPr>
            <w:r w:rsidRPr="002324A6">
              <w:rPr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2324A6" w:rsidRPr="002324A6" w:rsidRDefault="002324A6" w:rsidP="002324A6">
            <w:pPr>
              <w:jc w:val="center"/>
              <w:rPr>
                <w:sz w:val="28"/>
                <w:szCs w:val="28"/>
              </w:rPr>
            </w:pPr>
          </w:p>
        </w:tc>
      </w:tr>
      <w:tr w:rsidR="002324A6" w:rsidRPr="002324A6" w:rsidTr="00E73C38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4A6" w:rsidRPr="002324A6" w:rsidRDefault="002324A6" w:rsidP="002324A6">
            <w:pPr>
              <w:keepNext/>
              <w:spacing w:line="360" w:lineRule="auto"/>
              <w:outlineLvl w:val="3"/>
              <w:rPr>
                <w:b/>
                <w:sz w:val="4"/>
                <w:szCs w:val="4"/>
              </w:rPr>
            </w:pPr>
          </w:p>
          <w:p w:rsidR="002324A6" w:rsidRPr="002324A6" w:rsidRDefault="002324A6" w:rsidP="002324A6">
            <w:pPr>
              <w:keepNext/>
              <w:spacing w:line="360" w:lineRule="auto"/>
              <w:outlineLvl w:val="3"/>
              <w:rPr>
                <w:b/>
                <w:sz w:val="28"/>
                <w:szCs w:val="28"/>
              </w:rPr>
            </w:pPr>
            <w:r w:rsidRPr="002324A6">
              <w:rPr>
                <w:b/>
                <w:sz w:val="28"/>
                <w:szCs w:val="28"/>
              </w:rPr>
              <w:t xml:space="preserve">            ПОСТАНОВЛЕНИЕ</w:t>
            </w:r>
          </w:p>
          <w:p w:rsidR="002324A6" w:rsidRPr="002324A6" w:rsidRDefault="002324A6" w:rsidP="002324A6">
            <w:pPr>
              <w:rPr>
                <w:sz w:val="8"/>
                <w:szCs w:val="8"/>
              </w:rPr>
            </w:pPr>
          </w:p>
          <w:p w:rsidR="002324A6" w:rsidRPr="002324A6" w:rsidRDefault="002324A6" w:rsidP="00284991">
            <w:pPr>
              <w:spacing w:line="360" w:lineRule="auto"/>
              <w:ind w:hanging="567"/>
              <w:rPr>
                <w:sz w:val="24"/>
              </w:rPr>
            </w:pPr>
            <w:r w:rsidRPr="002324A6">
              <w:rPr>
                <w:sz w:val="24"/>
              </w:rPr>
              <w:t xml:space="preserve">                        </w:t>
            </w:r>
            <w:r w:rsidR="00284991">
              <w:rPr>
                <w:sz w:val="24"/>
              </w:rPr>
              <w:t xml:space="preserve">            13.12.2019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4A6" w:rsidRPr="002324A6" w:rsidRDefault="002324A6" w:rsidP="002324A6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2324A6" w:rsidRPr="002324A6" w:rsidRDefault="002324A6" w:rsidP="002324A6">
            <w:pPr>
              <w:spacing w:line="360" w:lineRule="auto"/>
              <w:rPr>
                <w:b/>
              </w:rPr>
            </w:pPr>
          </w:p>
          <w:p w:rsidR="002324A6" w:rsidRPr="002324A6" w:rsidRDefault="002324A6" w:rsidP="002324A6">
            <w:pPr>
              <w:spacing w:line="360" w:lineRule="auto"/>
            </w:pPr>
            <w:r w:rsidRPr="002324A6">
              <w:t>п</w:t>
            </w:r>
            <w:r w:rsidRPr="002324A6">
              <w:rPr>
                <w:lang w:val="en-US"/>
              </w:rPr>
              <w:t>.</w:t>
            </w:r>
            <w:r w:rsidRPr="002324A6">
              <w:t>г</w:t>
            </w:r>
            <w:r w:rsidRPr="002324A6">
              <w:rPr>
                <w:lang w:val="en-US"/>
              </w:rPr>
              <w:t>.</w:t>
            </w:r>
            <w:r w:rsidRPr="002324A6">
              <w:t>т</w:t>
            </w:r>
            <w:r w:rsidRPr="002324A6">
              <w:rPr>
                <w:lang w:val="en-US"/>
              </w:rPr>
              <w:t>.</w:t>
            </w:r>
            <w:r w:rsidRPr="002324A6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4A6" w:rsidRPr="002324A6" w:rsidRDefault="002324A6" w:rsidP="002324A6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2324A6" w:rsidRPr="002324A6" w:rsidRDefault="002324A6" w:rsidP="00E73C38">
            <w:pPr>
              <w:keepNext/>
              <w:spacing w:line="360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2324A6">
              <w:rPr>
                <w:b/>
                <w:sz w:val="28"/>
                <w:szCs w:val="28"/>
              </w:rPr>
              <w:t>КАРАР</w:t>
            </w:r>
          </w:p>
          <w:p w:rsidR="002324A6" w:rsidRPr="002324A6" w:rsidRDefault="002324A6" w:rsidP="002324A6">
            <w:pPr>
              <w:rPr>
                <w:sz w:val="12"/>
                <w:szCs w:val="12"/>
              </w:rPr>
            </w:pPr>
          </w:p>
          <w:p w:rsidR="002324A6" w:rsidRPr="002324A6" w:rsidRDefault="002324A6" w:rsidP="00284991">
            <w:pPr>
              <w:spacing w:line="360" w:lineRule="auto"/>
              <w:ind w:left="1250" w:hanging="1250"/>
              <w:jc w:val="center"/>
              <w:rPr>
                <w:sz w:val="24"/>
              </w:rPr>
            </w:pPr>
            <w:r w:rsidRPr="002324A6">
              <w:rPr>
                <w:sz w:val="24"/>
              </w:rPr>
              <w:t xml:space="preserve">№ </w:t>
            </w:r>
            <w:r w:rsidR="00284991">
              <w:rPr>
                <w:sz w:val="24"/>
              </w:rPr>
              <w:t>566</w:t>
            </w:r>
            <w:bookmarkStart w:id="0" w:name="_GoBack"/>
            <w:bookmarkEnd w:id="0"/>
          </w:p>
        </w:tc>
      </w:tr>
    </w:tbl>
    <w:p w:rsidR="002324A6" w:rsidRPr="002324A6" w:rsidRDefault="002324A6" w:rsidP="002324A6">
      <w:pPr>
        <w:widowControl w:val="0"/>
        <w:rPr>
          <w:b/>
          <w:sz w:val="28"/>
          <w:szCs w:val="28"/>
        </w:rPr>
      </w:pPr>
    </w:p>
    <w:p w:rsidR="002324A6" w:rsidRPr="002324A6" w:rsidRDefault="002324A6" w:rsidP="002324A6">
      <w:pPr>
        <w:jc w:val="both"/>
        <w:outlineLvl w:val="0"/>
        <w:rPr>
          <w:b/>
          <w:color w:val="333333"/>
          <w:sz w:val="28"/>
          <w:szCs w:val="28"/>
        </w:rPr>
      </w:pPr>
    </w:p>
    <w:p w:rsidR="002324A6" w:rsidRPr="002324A6" w:rsidRDefault="002324A6" w:rsidP="002324A6">
      <w:pPr>
        <w:rPr>
          <w:b/>
          <w:sz w:val="28"/>
          <w:szCs w:val="28"/>
        </w:rPr>
      </w:pPr>
      <w:r w:rsidRPr="002324A6">
        <w:rPr>
          <w:b/>
          <w:sz w:val="28"/>
          <w:szCs w:val="28"/>
        </w:rPr>
        <w:t>Об утверждении «Комплексной</w:t>
      </w:r>
    </w:p>
    <w:p w:rsidR="002324A6" w:rsidRPr="002324A6" w:rsidRDefault="002324A6" w:rsidP="002324A6">
      <w:pPr>
        <w:rPr>
          <w:b/>
          <w:sz w:val="28"/>
          <w:szCs w:val="28"/>
        </w:rPr>
      </w:pPr>
      <w:r w:rsidRPr="002324A6">
        <w:rPr>
          <w:b/>
          <w:sz w:val="28"/>
          <w:szCs w:val="28"/>
        </w:rPr>
        <w:t xml:space="preserve">программы по профилактике </w:t>
      </w:r>
    </w:p>
    <w:p w:rsidR="002324A6" w:rsidRPr="002324A6" w:rsidRDefault="002324A6" w:rsidP="002324A6">
      <w:pPr>
        <w:rPr>
          <w:b/>
          <w:sz w:val="28"/>
          <w:szCs w:val="28"/>
        </w:rPr>
      </w:pPr>
      <w:r w:rsidRPr="002324A6">
        <w:rPr>
          <w:b/>
          <w:sz w:val="28"/>
          <w:szCs w:val="28"/>
        </w:rPr>
        <w:t xml:space="preserve">правонарушений в Алексеевском </w:t>
      </w:r>
    </w:p>
    <w:p w:rsidR="002324A6" w:rsidRPr="002324A6" w:rsidRDefault="002324A6" w:rsidP="002324A6">
      <w:pPr>
        <w:rPr>
          <w:b/>
          <w:sz w:val="28"/>
          <w:szCs w:val="28"/>
        </w:rPr>
      </w:pPr>
      <w:r w:rsidRPr="002324A6">
        <w:rPr>
          <w:b/>
          <w:sz w:val="28"/>
          <w:szCs w:val="28"/>
        </w:rPr>
        <w:t xml:space="preserve">муниципальном районе Республике </w:t>
      </w:r>
    </w:p>
    <w:p w:rsidR="002324A6" w:rsidRPr="002324A6" w:rsidRDefault="002324A6" w:rsidP="002324A6">
      <w:pPr>
        <w:rPr>
          <w:b/>
          <w:sz w:val="28"/>
          <w:szCs w:val="28"/>
        </w:rPr>
      </w:pPr>
      <w:r w:rsidRPr="002324A6">
        <w:rPr>
          <w:b/>
          <w:sz w:val="28"/>
          <w:szCs w:val="28"/>
        </w:rPr>
        <w:t>Татарстан на 2020-2024 годы»</w:t>
      </w:r>
    </w:p>
    <w:p w:rsidR="002324A6" w:rsidRPr="002324A6" w:rsidRDefault="002324A6" w:rsidP="002324A6">
      <w:pPr>
        <w:rPr>
          <w:b/>
          <w:sz w:val="28"/>
          <w:szCs w:val="28"/>
        </w:rPr>
      </w:pPr>
    </w:p>
    <w:p w:rsidR="002324A6" w:rsidRPr="002324A6" w:rsidRDefault="002324A6" w:rsidP="002324A6">
      <w:pPr>
        <w:rPr>
          <w:sz w:val="28"/>
          <w:szCs w:val="28"/>
        </w:rPr>
      </w:pPr>
    </w:p>
    <w:p w:rsidR="002324A6" w:rsidRPr="002324A6" w:rsidRDefault="002324A6" w:rsidP="002324A6">
      <w:pPr>
        <w:ind w:firstLine="708"/>
        <w:jc w:val="both"/>
        <w:rPr>
          <w:sz w:val="28"/>
          <w:szCs w:val="28"/>
        </w:rPr>
      </w:pPr>
      <w:r w:rsidRPr="002324A6">
        <w:rPr>
          <w:sz w:val="28"/>
          <w:szCs w:val="28"/>
        </w:rPr>
        <w:t>С целью обеспечения безопасности граждан на территории Алексеевского муниципального района Республике Татарстан</w:t>
      </w:r>
    </w:p>
    <w:p w:rsidR="002324A6" w:rsidRPr="002324A6" w:rsidRDefault="002324A6" w:rsidP="002324A6">
      <w:pPr>
        <w:ind w:firstLine="708"/>
        <w:jc w:val="both"/>
        <w:rPr>
          <w:sz w:val="28"/>
          <w:szCs w:val="28"/>
        </w:rPr>
      </w:pPr>
    </w:p>
    <w:p w:rsidR="002324A6" w:rsidRPr="002324A6" w:rsidRDefault="002324A6" w:rsidP="002324A6">
      <w:pPr>
        <w:jc w:val="center"/>
        <w:rPr>
          <w:b/>
          <w:sz w:val="28"/>
          <w:szCs w:val="28"/>
        </w:rPr>
      </w:pPr>
      <w:r w:rsidRPr="002324A6">
        <w:rPr>
          <w:b/>
          <w:sz w:val="28"/>
          <w:szCs w:val="28"/>
        </w:rPr>
        <w:t>постановляю:</w:t>
      </w:r>
    </w:p>
    <w:p w:rsidR="002324A6" w:rsidRPr="002324A6" w:rsidRDefault="002324A6" w:rsidP="002324A6">
      <w:pPr>
        <w:jc w:val="center"/>
        <w:rPr>
          <w:b/>
          <w:sz w:val="28"/>
          <w:szCs w:val="28"/>
        </w:rPr>
      </w:pPr>
    </w:p>
    <w:p w:rsidR="002324A6" w:rsidRPr="002324A6" w:rsidRDefault="002324A6" w:rsidP="002324A6">
      <w:pPr>
        <w:spacing w:after="200"/>
        <w:ind w:firstLine="708"/>
        <w:contextualSpacing/>
        <w:jc w:val="both"/>
        <w:rPr>
          <w:sz w:val="28"/>
          <w:szCs w:val="28"/>
        </w:rPr>
      </w:pPr>
      <w:r w:rsidRPr="002324A6">
        <w:rPr>
          <w:sz w:val="28"/>
          <w:szCs w:val="28"/>
        </w:rPr>
        <w:t>1. Утвердить «Комплексную программу по профилактике правонарушений в Алексеевском муниципальном районе Республике Татарстан на 2020-2024 годы» (Приложение).</w:t>
      </w:r>
    </w:p>
    <w:p w:rsidR="002324A6" w:rsidRPr="002324A6" w:rsidRDefault="002324A6" w:rsidP="002324A6">
      <w:pPr>
        <w:spacing w:after="200"/>
        <w:ind w:firstLine="708"/>
        <w:contextualSpacing/>
        <w:jc w:val="both"/>
        <w:rPr>
          <w:sz w:val="28"/>
          <w:szCs w:val="28"/>
        </w:rPr>
      </w:pPr>
      <w:r w:rsidRPr="002324A6">
        <w:rPr>
          <w:sz w:val="28"/>
          <w:szCs w:val="28"/>
        </w:rPr>
        <w:t>2. Признать утратившим силу Постановление Исполнительного комитета Алексеевского муниципального района от 28.06.2017 №263 «Об утверждении «Комплексной программы по профилактике правонарушений в Алексеевском муниципальном районе на 2018-2020 годы».</w:t>
      </w:r>
    </w:p>
    <w:p w:rsidR="002324A6" w:rsidRPr="002324A6" w:rsidRDefault="002324A6" w:rsidP="002324A6">
      <w:pPr>
        <w:spacing w:after="200"/>
        <w:ind w:firstLine="708"/>
        <w:contextualSpacing/>
        <w:jc w:val="both"/>
        <w:rPr>
          <w:sz w:val="28"/>
          <w:szCs w:val="28"/>
        </w:rPr>
      </w:pPr>
      <w:r w:rsidRPr="002324A6">
        <w:rPr>
          <w:sz w:val="28"/>
          <w:szCs w:val="28"/>
        </w:rPr>
        <w:t>3. Постановление разместить на Официальном портале правовой информации Республики Татарстан, официальном сайте Алексеевского муниципального района Республики Татарстан в информационно-телекоммуникационной сети Интернет.</w:t>
      </w:r>
    </w:p>
    <w:p w:rsidR="002324A6" w:rsidRPr="002324A6" w:rsidRDefault="002324A6" w:rsidP="002324A6">
      <w:pPr>
        <w:spacing w:after="200"/>
        <w:ind w:firstLine="708"/>
        <w:contextualSpacing/>
        <w:jc w:val="both"/>
        <w:rPr>
          <w:sz w:val="28"/>
          <w:szCs w:val="28"/>
        </w:rPr>
      </w:pPr>
      <w:r w:rsidRPr="002324A6">
        <w:rPr>
          <w:sz w:val="28"/>
          <w:szCs w:val="28"/>
        </w:rPr>
        <w:t>4. Контроль за исполнением настоящего постановления возложить на заместителя руководителя Исполнительного комитета по социальным вопросам Алексеевского муниципального района Н.П.Чурина.</w:t>
      </w:r>
    </w:p>
    <w:p w:rsidR="002324A6" w:rsidRPr="002324A6" w:rsidRDefault="002324A6" w:rsidP="002324A6">
      <w:pPr>
        <w:jc w:val="center"/>
        <w:rPr>
          <w:b/>
          <w:sz w:val="28"/>
          <w:szCs w:val="28"/>
        </w:rPr>
      </w:pPr>
    </w:p>
    <w:p w:rsidR="002324A6" w:rsidRPr="002324A6" w:rsidRDefault="002324A6" w:rsidP="002324A6">
      <w:pPr>
        <w:jc w:val="both"/>
        <w:rPr>
          <w:sz w:val="28"/>
          <w:szCs w:val="28"/>
        </w:rPr>
      </w:pPr>
    </w:p>
    <w:p w:rsidR="002324A6" w:rsidRPr="002324A6" w:rsidRDefault="002324A6" w:rsidP="002324A6">
      <w:pPr>
        <w:rPr>
          <w:b/>
          <w:sz w:val="28"/>
          <w:szCs w:val="28"/>
        </w:rPr>
      </w:pPr>
      <w:r w:rsidRPr="002324A6">
        <w:rPr>
          <w:b/>
          <w:sz w:val="28"/>
          <w:szCs w:val="28"/>
        </w:rPr>
        <w:t xml:space="preserve">Руководитель </w:t>
      </w:r>
    </w:p>
    <w:p w:rsidR="002324A6" w:rsidRPr="002324A6" w:rsidRDefault="002324A6" w:rsidP="002324A6">
      <w:pPr>
        <w:rPr>
          <w:b/>
          <w:sz w:val="28"/>
          <w:szCs w:val="28"/>
        </w:rPr>
      </w:pPr>
      <w:r w:rsidRPr="002324A6">
        <w:rPr>
          <w:b/>
          <w:sz w:val="28"/>
          <w:szCs w:val="28"/>
        </w:rPr>
        <w:t xml:space="preserve">Исполнительного комитета                      </w:t>
      </w:r>
      <w:r w:rsidRPr="002324A6">
        <w:rPr>
          <w:b/>
          <w:sz w:val="28"/>
          <w:szCs w:val="28"/>
        </w:rPr>
        <w:tab/>
      </w:r>
      <w:r w:rsidRPr="002324A6">
        <w:rPr>
          <w:b/>
          <w:sz w:val="28"/>
          <w:szCs w:val="28"/>
        </w:rPr>
        <w:tab/>
      </w:r>
      <w:r w:rsidRPr="002324A6">
        <w:rPr>
          <w:b/>
          <w:sz w:val="28"/>
          <w:szCs w:val="28"/>
        </w:rPr>
        <w:tab/>
      </w:r>
      <w:r w:rsidRPr="002324A6">
        <w:rPr>
          <w:b/>
          <w:sz w:val="28"/>
          <w:szCs w:val="28"/>
        </w:rPr>
        <w:tab/>
        <w:t>Н.К.Кадыров</w:t>
      </w:r>
    </w:p>
    <w:p w:rsidR="002324A6" w:rsidRPr="002324A6" w:rsidRDefault="002324A6" w:rsidP="002324A6">
      <w:pPr>
        <w:widowControl w:val="0"/>
        <w:rPr>
          <w:b/>
          <w:sz w:val="28"/>
          <w:szCs w:val="28"/>
        </w:rPr>
      </w:pPr>
    </w:p>
    <w:p w:rsidR="002324A6" w:rsidRDefault="002324A6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</w:p>
    <w:p w:rsidR="002324A6" w:rsidRDefault="002324A6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</w:p>
    <w:p w:rsidR="008E68D0" w:rsidRPr="008E68D0" w:rsidRDefault="008E68D0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8E68D0" w:rsidRPr="008E68D0" w:rsidRDefault="008E68D0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  <w:r w:rsidRPr="008E68D0">
        <w:rPr>
          <w:rFonts w:eastAsiaTheme="minorHAnsi"/>
          <w:sz w:val="28"/>
          <w:szCs w:val="28"/>
          <w:lang w:eastAsia="en-US"/>
        </w:rPr>
        <w:t xml:space="preserve">к постановлению </w:t>
      </w:r>
    </w:p>
    <w:p w:rsidR="008E68D0" w:rsidRPr="008E68D0" w:rsidRDefault="008E68D0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  <w:r w:rsidRPr="008E68D0">
        <w:rPr>
          <w:rFonts w:eastAsiaTheme="minorHAnsi"/>
          <w:sz w:val="28"/>
          <w:szCs w:val="28"/>
          <w:lang w:eastAsia="en-US"/>
        </w:rPr>
        <w:t xml:space="preserve">Исполнительного комитета </w:t>
      </w:r>
    </w:p>
    <w:p w:rsidR="008E68D0" w:rsidRPr="008E68D0" w:rsidRDefault="008E68D0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  <w:r w:rsidRPr="008E68D0">
        <w:rPr>
          <w:rFonts w:eastAsiaTheme="minorHAnsi"/>
          <w:sz w:val="28"/>
          <w:szCs w:val="28"/>
          <w:lang w:eastAsia="en-US"/>
        </w:rPr>
        <w:t>Алексеевского муниципального</w:t>
      </w:r>
    </w:p>
    <w:p w:rsidR="008E68D0" w:rsidRPr="008E68D0" w:rsidRDefault="008E68D0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  <w:r w:rsidRPr="008E68D0">
        <w:rPr>
          <w:rFonts w:eastAsiaTheme="minorHAnsi"/>
          <w:sz w:val="28"/>
          <w:szCs w:val="28"/>
          <w:lang w:eastAsia="en-US"/>
        </w:rPr>
        <w:t>района Республики Татарстан</w:t>
      </w:r>
    </w:p>
    <w:p w:rsidR="00435845" w:rsidRDefault="008E68D0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8E68D0">
        <w:rPr>
          <w:rFonts w:eastAsiaTheme="minorHAnsi"/>
          <w:sz w:val="28"/>
          <w:szCs w:val="28"/>
          <w:lang w:eastAsia="en-US"/>
        </w:rPr>
        <w:t>_____________ № _______</w:t>
      </w:r>
    </w:p>
    <w:p w:rsidR="008E68D0" w:rsidRPr="00435845" w:rsidRDefault="008E68D0" w:rsidP="008E68D0">
      <w:pPr>
        <w:widowControl w:val="0"/>
        <w:tabs>
          <w:tab w:val="left" w:pos="5550"/>
        </w:tabs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</w:p>
    <w:p w:rsidR="00435845" w:rsidRPr="00CE6584" w:rsidRDefault="003C3CA3" w:rsidP="003C3CA3">
      <w:pPr>
        <w:widowControl w:val="0"/>
        <w:tabs>
          <w:tab w:val="left" w:pos="4962"/>
        </w:tabs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E6584">
        <w:rPr>
          <w:rFonts w:eastAsiaTheme="minorHAnsi"/>
          <w:b/>
          <w:sz w:val="28"/>
          <w:szCs w:val="28"/>
          <w:lang w:eastAsia="en-US"/>
        </w:rPr>
        <w:t>П</w:t>
      </w:r>
      <w:r w:rsidR="00435845" w:rsidRPr="00CE6584">
        <w:rPr>
          <w:rFonts w:eastAsiaTheme="minorHAnsi"/>
          <w:b/>
          <w:sz w:val="28"/>
          <w:szCs w:val="28"/>
          <w:lang w:eastAsia="en-US"/>
        </w:rPr>
        <w:t>рограмма</w:t>
      </w:r>
    </w:p>
    <w:p w:rsidR="00435845" w:rsidRPr="00CE6584" w:rsidRDefault="00435845" w:rsidP="003C3CA3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CE6584">
        <w:rPr>
          <w:rFonts w:ascii="Calibri" w:eastAsiaTheme="minorHAnsi" w:hAnsi="Calibri" w:cs="Calibri"/>
          <w:b/>
          <w:sz w:val="22"/>
          <w:szCs w:val="22"/>
          <w:lang w:eastAsia="en-US"/>
        </w:rPr>
        <w:t>«</w:t>
      </w:r>
      <w:r w:rsidRPr="00CE6584">
        <w:rPr>
          <w:rFonts w:eastAsiaTheme="minorHAnsi"/>
          <w:b/>
          <w:sz w:val="28"/>
          <w:szCs w:val="28"/>
          <w:lang w:eastAsia="en-US"/>
        </w:rPr>
        <w:t>Организация деятельности по профилактике правонарушений и преступлений в Алексеевс</w:t>
      </w:r>
      <w:r w:rsidR="002B0D9B">
        <w:rPr>
          <w:rFonts w:eastAsiaTheme="minorHAnsi"/>
          <w:b/>
          <w:sz w:val="28"/>
          <w:szCs w:val="28"/>
          <w:lang w:eastAsia="en-US"/>
        </w:rPr>
        <w:t xml:space="preserve">ком муниципальном районе </w:t>
      </w:r>
      <w:r w:rsidR="006D5172">
        <w:rPr>
          <w:rFonts w:eastAsiaTheme="minorHAnsi"/>
          <w:b/>
          <w:sz w:val="28"/>
          <w:szCs w:val="28"/>
          <w:lang w:eastAsia="en-US"/>
        </w:rPr>
        <w:t xml:space="preserve">Республике Татарстан </w:t>
      </w:r>
      <w:r w:rsidR="002B0D9B">
        <w:rPr>
          <w:rFonts w:eastAsiaTheme="minorHAnsi"/>
          <w:b/>
          <w:sz w:val="28"/>
          <w:szCs w:val="28"/>
          <w:lang w:eastAsia="en-US"/>
        </w:rPr>
        <w:t>на 20</w:t>
      </w:r>
      <w:r w:rsidR="00C56B0B">
        <w:rPr>
          <w:rFonts w:eastAsiaTheme="minorHAnsi"/>
          <w:b/>
          <w:sz w:val="28"/>
          <w:szCs w:val="28"/>
          <w:lang w:eastAsia="en-US"/>
        </w:rPr>
        <w:t>20-2024</w:t>
      </w:r>
      <w:r w:rsidRPr="00CE6584">
        <w:rPr>
          <w:rFonts w:eastAsiaTheme="minorHAnsi"/>
          <w:b/>
          <w:sz w:val="28"/>
          <w:szCs w:val="28"/>
          <w:lang w:eastAsia="en-US"/>
        </w:rPr>
        <w:t xml:space="preserve"> годы»</w:t>
      </w:r>
    </w:p>
    <w:p w:rsidR="00435845" w:rsidRPr="00435845" w:rsidRDefault="00435845" w:rsidP="003C3CA3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5845" w:rsidRPr="00BE0362" w:rsidRDefault="00435845" w:rsidP="0043584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BE0362">
        <w:rPr>
          <w:rFonts w:eastAsiaTheme="minorHAnsi"/>
          <w:b/>
          <w:sz w:val="28"/>
          <w:szCs w:val="28"/>
          <w:lang w:eastAsia="en-US"/>
        </w:rPr>
        <w:t>Паспорт программы</w:t>
      </w:r>
    </w:p>
    <w:p w:rsidR="00435845" w:rsidRPr="00435845" w:rsidRDefault="00435845" w:rsidP="00435845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435845" w:rsidRPr="00435845" w:rsidTr="00E73C38">
        <w:trPr>
          <w:trHeight w:val="1134"/>
        </w:trPr>
        <w:tc>
          <w:tcPr>
            <w:tcW w:w="3652" w:type="dxa"/>
          </w:tcPr>
          <w:p w:rsidR="00435845" w:rsidRPr="00435845" w:rsidRDefault="00435845" w:rsidP="00CA6155">
            <w:pPr>
              <w:keepNext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</w:tcPr>
          <w:p w:rsidR="00435845" w:rsidRPr="00435845" w:rsidRDefault="00435845" w:rsidP="00CA6155">
            <w:pPr>
              <w:keepNext/>
              <w:spacing w:after="200"/>
              <w:ind w:right="-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деятельности по профилактике правонарушений и преступлений в Алексеевском </w:t>
            </w:r>
            <w:r w:rsidR="002B0D9B">
              <w:rPr>
                <w:rFonts w:eastAsiaTheme="minorHAnsi"/>
                <w:sz w:val="28"/>
                <w:szCs w:val="28"/>
                <w:lang w:eastAsia="en-US"/>
              </w:rPr>
              <w:t>муниципальном</w:t>
            </w:r>
            <w:r w:rsidR="00C56B0B">
              <w:rPr>
                <w:rFonts w:eastAsiaTheme="minorHAnsi"/>
                <w:sz w:val="28"/>
                <w:szCs w:val="28"/>
                <w:lang w:eastAsia="en-US"/>
              </w:rPr>
              <w:t xml:space="preserve"> районе на 2020-2024</w:t>
            </w:r>
            <w:r w:rsidRPr="00435845">
              <w:rPr>
                <w:rFonts w:eastAsiaTheme="minorHAnsi"/>
                <w:sz w:val="28"/>
                <w:szCs w:val="28"/>
                <w:lang w:eastAsia="en-US"/>
              </w:rPr>
              <w:t xml:space="preserve"> годы» (да</w:t>
            </w:r>
            <w:r w:rsidR="00755B6E">
              <w:rPr>
                <w:rFonts w:eastAsiaTheme="minorHAnsi"/>
                <w:sz w:val="28"/>
                <w:szCs w:val="28"/>
                <w:lang w:eastAsia="en-US"/>
              </w:rPr>
              <w:t>лее - П</w:t>
            </w: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рограмма)</w:t>
            </w:r>
          </w:p>
        </w:tc>
      </w:tr>
      <w:tr w:rsidR="00435845" w:rsidRPr="00435845" w:rsidTr="00E73C38">
        <w:tc>
          <w:tcPr>
            <w:tcW w:w="3652" w:type="dxa"/>
          </w:tcPr>
          <w:p w:rsidR="00435845" w:rsidRPr="00435845" w:rsidRDefault="006C39B9" w:rsidP="00CA6155">
            <w:pPr>
              <w:keepNext/>
              <w:rPr>
                <w:rFonts w:ascii="Calibri" w:hAnsi="Calibri" w:cs="Calibri"/>
                <w:b/>
                <w:i/>
                <w:sz w:val="28"/>
                <w:szCs w:val="24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379" w:type="dxa"/>
          </w:tcPr>
          <w:p w:rsidR="00435845" w:rsidRPr="00911476" w:rsidRDefault="00435845" w:rsidP="00CA61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435845">
              <w:rPr>
                <w:rFonts w:eastAsiaTheme="minorEastAsia"/>
                <w:sz w:val="28"/>
                <w:szCs w:val="28"/>
              </w:rPr>
              <w:t>Исполнительный комитет Алексеевского муниципального района</w:t>
            </w:r>
          </w:p>
        </w:tc>
      </w:tr>
      <w:tr w:rsidR="00435845" w:rsidRPr="00435845" w:rsidTr="00E73C38">
        <w:tc>
          <w:tcPr>
            <w:tcW w:w="3652" w:type="dxa"/>
          </w:tcPr>
          <w:p w:rsidR="00435845" w:rsidRPr="00435845" w:rsidRDefault="006C39B9" w:rsidP="00CA615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Исполнители</w:t>
            </w:r>
            <w:r w:rsidRPr="006C39B9">
              <w:rPr>
                <w:rFonts w:eastAsiaTheme="minorEastAsia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</w:tcPr>
          <w:p w:rsidR="00CA6155" w:rsidRDefault="00435845" w:rsidP="00CA6155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Отдел министерства внутренних дел России по Алексеевскому муниципальному району;</w:t>
            </w:r>
          </w:p>
          <w:p w:rsidR="00435845" w:rsidRPr="00435845" w:rsidRDefault="00435845" w:rsidP="00CA6155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 xml:space="preserve">Отдел социальной защиты Алексеевского муниципального района; </w:t>
            </w:r>
          </w:p>
          <w:p w:rsidR="00435845" w:rsidRPr="00435845" w:rsidRDefault="00435845" w:rsidP="00CA6155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 xml:space="preserve">МКУ </w:t>
            </w:r>
            <w:r w:rsidR="00CE6584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Отдел образования Алексеевского муниципального района</w:t>
            </w:r>
            <w:r w:rsidR="00CE6584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35845" w:rsidRPr="00435845" w:rsidRDefault="00435845" w:rsidP="00CA6155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Центр занятости населения;</w:t>
            </w:r>
          </w:p>
          <w:p w:rsidR="00435845" w:rsidRPr="00435845" w:rsidRDefault="00435845" w:rsidP="00CA6155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Управление по ГО и ЧС по Алексеевскому муниципальному району;</w:t>
            </w:r>
          </w:p>
          <w:p w:rsidR="00435845" w:rsidRPr="00435845" w:rsidRDefault="00435845" w:rsidP="00CA6155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ГУ НРУ УИИ № 12 ГУСФИН России по РТ (УИИ);</w:t>
            </w:r>
          </w:p>
          <w:p w:rsidR="00435845" w:rsidRPr="00435845" w:rsidRDefault="00CA6155" w:rsidP="00CA6155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ГАУЗ</w:t>
            </w:r>
            <w:r w:rsidR="00435845" w:rsidRPr="00435845">
              <w:rPr>
                <w:rFonts w:eastAsiaTheme="minorHAnsi"/>
                <w:sz w:val="28"/>
                <w:szCs w:val="28"/>
                <w:lang w:eastAsia="en-US"/>
              </w:rPr>
              <w:t xml:space="preserve"> «Алексеевская ЦРБ»;</w:t>
            </w:r>
          </w:p>
          <w:p w:rsidR="00435845" w:rsidRPr="00435845" w:rsidRDefault="00435845" w:rsidP="00CA6155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Отдел по делам молодежи, спорту и туризму</w:t>
            </w:r>
            <w:r w:rsidR="00132AE5" w:rsidRPr="00435845">
              <w:rPr>
                <w:rFonts w:eastAsiaTheme="minorHAnsi"/>
                <w:sz w:val="28"/>
                <w:szCs w:val="28"/>
                <w:lang w:eastAsia="en-US"/>
              </w:rPr>
              <w:t xml:space="preserve"> Исполнительного комитета Алексеевского муниципального района</w:t>
            </w: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35845" w:rsidRPr="00017AB3" w:rsidRDefault="00435845" w:rsidP="00CA6155">
            <w:pPr>
              <w:shd w:val="clear" w:color="auto" w:fill="FFFFFF"/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 xml:space="preserve">Отдел культуры Исполнительного комитета </w:t>
            </w:r>
            <w:r w:rsidR="00BE0362" w:rsidRPr="00435845">
              <w:rPr>
                <w:rFonts w:eastAsiaTheme="minorHAnsi"/>
                <w:sz w:val="28"/>
                <w:szCs w:val="28"/>
                <w:lang w:eastAsia="en-US"/>
              </w:rPr>
              <w:t>Алексеевского муниципального района;</w:t>
            </w:r>
          </w:p>
        </w:tc>
      </w:tr>
      <w:tr w:rsidR="00435845" w:rsidRPr="00435845" w:rsidTr="00E73C38">
        <w:tc>
          <w:tcPr>
            <w:tcW w:w="3652" w:type="dxa"/>
          </w:tcPr>
          <w:p w:rsidR="00435845" w:rsidRPr="00435845" w:rsidRDefault="00435845" w:rsidP="00435845">
            <w:pPr>
              <w:spacing w:after="200" w:line="276" w:lineRule="auto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 w:cstheme="minorBidi"/>
                <w:sz w:val="28"/>
                <w:szCs w:val="28"/>
                <w:lang w:eastAsia="en-US"/>
              </w:rPr>
              <w:t>Цель программы</w:t>
            </w:r>
          </w:p>
          <w:p w:rsidR="00435845" w:rsidRPr="00435845" w:rsidRDefault="00435845" w:rsidP="004358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379" w:type="dxa"/>
          </w:tcPr>
          <w:p w:rsidR="00435845" w:rsidRPr="00435845" w:rsidRDefault="00435845" w:rsidP="00CA6155">
            <w:pPr>
              <w:spacing w:after="200"/>
              <w:ind w:right="-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Обеспечение безопасности граждан на территории Алексеевског</w:t>
            </w:r>
            <w:r w:rsidR="001B330F">
              <w:rPr>
                <w:rFonts w:eastAsiaTheme="minorHAnsi"/>
                <w:sz w:val="28"/>
                <w:szCs w:val="28"/>
                <w:lang w:eastAsia="en-US"/>
              </w:rPr>
              <w:t xml:space="preserve">о муниципального района (далее </w:t>
            </w:r>
            <w:r w:rsidRPr="00435845">
              <w:rPr>
                <w:rFonts w:eastAsiaTheme="minorHAnsi"/>
                <w:sz w:val="28"/>
                <w:szCs w:val="28"/>
                <w:lang w:eastAsia="en-US"/>
              </w:rPr>
              <w:t>- район)</w:t>
            </w:r>
          </w:p>
        </w:tc>
      </w:tr>
      <w:tr w:rsidR="00435845" w:rsidRPr="00435845" w:rsidTr="00E73C38">
        <w:tc>
          <w:tcPr>
            <w:tcW w:w="3652" w:type="dxa"/>
          </w:tcPr>
          <w:p w:rsidR="00435845" w:rsidRPr="00435845" w:rsidRDefault="00435845" w:rsidP="004358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435845">
              <w:rPr>
                <w:rFonts w:eastAsiaTheme="minorEastAsia" w:cs="Courier New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B45E1F" w:rsidRPr="00B45E1F" w:rsidRDefault="00B45E1F" w:rsidP="00B45E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F">
              <w:rPr>
                <w:rFonts w:eastAsiaTheme="minorHAnsi"/>
                <w:sz w:val="28"/>
                <w:szCs w:val="28"/>
                <w:lang w:eastAsia="en-US"/>
              </w:rPr>
              <w:t>1) снижение уровня преступности на территории Республики Татарстан;</w:t>
            </w:r>
          </w:p>
          <w:p w:rsidR="00B45E1F" w:rsidRPr="00B45E1F" w:rsidRDefault="00B45E1F" w:rsidP="00B45E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F">
              <w:rPr>
                <w:rFonts w:eastAsiaTheme="minorHAnsi"/>
                <w:sz w:val="28"/>
                <w:szCs w:val="28"/>
                <w:lang w:eastAsia="en-US"/>
              </w:rPr>
              <w:t xml:space="preserve">2) применение инновационных форм и методов </w:t>
            </w:r>
            <w:r w:rsidRPr="00B45E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работы с несовершеннолетними, активизация и совершенствование нравственного и патриотического воспитания детей и молодежи;</w:t>
            </w:r>
          </w:p>
          <w:p w:rsidR="00B45E1F" w:rsidRPr="00B45E1F" w:rsidRDefault="00B45E1F" w:rsidP="00B45E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F">
              <w:rPr>
                <w:rFonts w:eastAsiaTheme="minorHAnsi"/>
                <w:sz w:val="28"/>
                <w:szCs w:val="28"/>
                <w:lang w:eastAsia="en-US"/>
              </w:rPr>
              <w:t xml:space="preserve">3) </w:t>
            </w:r>
            <w:r w:rsidR="0086548B">
              <w:rPr>
                <w:rFonts w:eastAsiaTheme="minorHAnsi"/>
                <w:sz w:val="28"/>
                <w:szCs w:val="28"/>
                <w:lang w:eastAsia="en-US"/>
              </w:rPr>
              <w:t>организация подготовки осужденных к освобождению из мест лишения свободы</w:t>
            </w:r>
            <w:r w:rsidRPr="00B45E1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B45E1F" w:rsidRPr="00B45E1F" w:rsidRDefault="00B45E1F" w:rsidP="00646B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F">
              <w:rPr>
                <w:rFonts w:eastAsiaTheme="minorHAnsi"/>
                <w:sz w:val="28"/>
                <w:szCs w:val="28"/>
                <w:lang w:eastAsia="en-US"/>
              </w:rPr>
              <w:t>4) организация деятельности органов внутренних дел в обеспечении общественной безопасности и внедрение современных технических средств, для обеспечения правопорядка и безопасности в общественных местах и раскрытия преступлений;</w:t>
            </w:r>
          </w:p>
          <w:p w:rsidR="00435845" w:rsidRDefault="00B45E1F" w:rsidP="00646B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5E1F">
              <w:rPr>
                <w:rFonts w:eastAsiaTheme="minorHAnsi"/>
                <w:sz w:val="28"/>
                <w:szCs w:val="28"/>
                <w:lang w:eastAsia="en-US"/>
              </w:rPr>
              <w:t>5) обеспечение правопорядка на улицах</w:t>
            </w:r>
            <w:r w:rsidR="00646BE1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46BE1" w:rsidRDefault="00646BE1" w:rsidP="00646B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6) профилактика алкоголизма;</w:t>
            </w:r>
          </w:p>
          <w:p w:rsidR="00646BE1" w:rsidRPr="00435845" w:rsidRDefault="00646BE1" w:rsidP="00646B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7) профилактика экстремизма и терроризма.</w:t>
            </w:r>
          </w:p>
        </w:tc>
      </w:tr>
      <w:tr w:rsidR="00435845" w:rsidRPr="00435845" w:rsidTr="00E73C38">
        <w:tc>
          <w:tcPr>
            <w:tcW w:w="3652" w:type="dxa"/>
          </w:tcPr>
          <w:p w:rsidR="00435845" w:rsidRPr="00435845" w:rsidRDefault="00435845" w:rsidP="004358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</w:tcPr>
          <w:p w:rsidR="00435845" w:rsidRPr="00435845" w:rsidRDefault="00721FD9" w:rsidP="00132A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2020 - 2024</w:t>
            </w:r>
            <w:r w:rsidR="00435845" w:rsidRPr="00435845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435845" w:rsidRPr="00435845" w:rsidTr="00E73C38">
        <w:tc>
          <w:tcPr>
            <w:tcW w:w="3652" w:type="dxa"/>
          </w:tcPr>
          <w:p w:rsidR="00435845" w:rsidRPr="00435845" w:rsidRDefault="00435845" w:rsidP="004358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35845">
              <w:rPr>
                <w:rFonts w:eastAsiaTheme="minorHAnsi" w:cstheme="minorBidi"/>
                <w:sz w:val="28"/>
                <w:szCs w:val="28"/>
                <w:lang w:eastAsia="en-US"/>
              </w:rPr>
              <w:t>Объемы финансирования программы с разбивкой по годам и источникам</w:t>
            </w:r>
          </w:p>
        </w:tc>
        <w:tc>
          <w:tcPr>
            <w:tcW w:w="6379" w:type="dxa"/>
          </w:tcPr>
          <w:p w:rsidR="00435845" w:rsidRPr="00E939B7" w:rsidRDefault="00CA6155" w:rsidP="00CA6155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35845"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программы за счет средств ме</w:t>
            </w:r>
            <w:r w:rsidR="001B330F"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стного бюджета составляет </w:t>
            </w:r>
            <w:r w:rsidR="00CD058A"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14848,5</w:t>
            </w:r>
            <w:r w:rsidR="00BC1F31"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тыс.</w:t>
            </w:r>
            <w:r w:rsidR="00F029D8"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рублей</w:t>
            </w:r>
          </w:p>
          <w:tbl>
            <w:tblPr>
              <w:tblpPr w:leftFromText="180" w:rightFromText="180" w:vertAnchor="text" w:horzAnchor="margin" w:tblpX="137" w:tblpY="99"/>
              <w:tblOverlap w:val="never"/>
              <w:tblW w:w="5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3827"/>
            </w:tblGrid>
            <w:tr w:rsidR="00435845" w:rsidRPr="00E939B7" w:rsidTr="00917114">
              <w:trPr>
                <w:trHeight w:val="699"/>
              </w:trPr>
              <w:tc>
                <w:tcPr>
                  <w:tcW w:w="1696" w:type="dxa"/>
                  <w:shd w:val="clear" w:color="auto" w:fill="auto"/>
                </w:tcPr>
                <w:p w:rsidR="00435845" w:rsidRPr="00E939B7" w:rsidRDefault="00435845" w:rsidP="004358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bCs/>
                      <w:sz w:val="28"/>
                      <w:szCs w:val="28"/>
                      <w:lang w:eastAsia="en-US"/>
                    </w:rPr>
                  </w:pPr>
                  <w:r w:rsidRPr="00E939B7">
                    <w:rPr>
                      <w:rFonts w:eastAsiaTheme="minorHAnsi" w:cstheme="minorBidi"/>
                      <w:bCs/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5520BC" w:rsidRPr="00E939B7" w:rsidRDefault="00917114" w:rsidP="009171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theme="minorBidi"/>
                      <w:bCs/>
                      <w:sz w:val="28"/>
                      <w:szCs w:val="28"/>
                      <w:lang w:eastAsia="en-US"/>
                    </w:rPr>
                  </w:pPr>
                  <w:r w:rsidRPr="00E939B7">
                    <w:rPr>
                      <w:rFonts w:eastAsiaTheme="minorHAnsi" w:cstheme="minorBidi"/>
                      <w:bCs/>
                      <w:sz w:val="28"/>
                      <w:szCs w:val="28"/>
                      <w:lang w:eastAsia="en-US"/>
                    </w:rPr>
                    <w:t>с</w:t>
                  </w:r>
                  <w:r w:rsidR="00435845" w:rsidRPr="00E939B7">
                    <w:rPr>
                      <w:rFonts w:eastAsiaTheme="minorHAnsi" w:cstheme="minorBidi"/>
                      <w:bCs/>
                      <w:sz w:val="28"/>
                      <w:szCs w:val="28"/>
                      <w:lang w:eastAsia="en-US"/>
                    </w:rPr>
                    <w:t>редства местного бюджета</w:t>
                  </w:r>
                </w:p>
                <w:p w:rsidR="00435845" w:rsidRPr="00E939B7" w:rsidRDefault="00BE0362" w:rsidP="00917114">
                  <w:pPr>
                    <w:autoSpaceDE w:val="0"/>
                    <w:autoSpaceDN w:val="0"/>
                    <w:adjustRightInd w:val="0"/>
                    <w:spacing w:after="200" w:line="288" w:lineRule="auto"/>
                    <w:jc w:val="center"/>
                    <w:rPr>
                      <w:rFonts w:eastAsiaTheme="minorHAnsi" w:cstheme="minorBidi"/>
                      <w:bCs/>
                      <w:sz w:val="24"/>
                      <w:szCs w:val="24"/>
                      <w:lang w:eastAsia="en-US"/>
                    </w:rPr>
                  </w:pPr>
                  <w:r w:rsidRPr="00E939B7">
                    <w:rPr>
                      <w:rFonts w:eastAsiaTheme="minorHAnsi" w:cstheme="minorBidi"/>
                      <w:bCs/>
                      <w:sz w:val="24"/>
                      <w:szCs w:val="24"/>
                      <w:lang w:eastAsia="en-US"/>
                    </w:rPr>
                    <w:t>(тыс.руб.</w:t>
                  </w:r>
                  <w:r w:rsidR="00917114" w:rsidRPr="00E939B7">
                    <w:rPr>
                      <w:rFonts w:eastAsiaTheme="minorHAnsi" w:cstheme="minorBidi"/>
                      <w:bCs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131EB5" w:rsidRPr="00E939B7" w:rsidTr="00F029D8">
              <w:trPr>
                <w:trHeight w:val="221"/>
              </w:trPr>
              <w:tc>
                <w:tcPr>
                  <w:tcW w:w="1696" w:type="dxa"/>
                  <w:shd w:val="clear" w:color="auto" w:fill="auto"/>
                </w:tcPr>
                <w:p w:rsidR="00131EB5" w:rsidRPr="00E939B7" w:rsidRDefault="00131EB5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31EB5" w:rsidRPr="00E939B7" w:rsidRDefault="00310D89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2909,7</w:t>
                  </w:r>
                </w:p>
              </w:tc>
            </w:tr>
            <w:tr w:rsidR="00131EB5" w:rsidRPr="00E939B7" w:rsidTr="00F029D8">
              <w:tc>
                <w:tcPr>
                  <w:tcW w:w="1696" w:type="dxa"/>
                  <w:shd w:val="clear" w:color="auto" w:fill="auto"/>
                </w:tcPr>
                <w:p w:rsidR="00131EB5" w:rsidRPr="00E939B7" w:rsidRDefault="00131EB5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31EB5" w:rsidRPr="00E939B7" w:rsidRDefault="00565740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2909,7</w:t>
                  </w:r>
                </w:p>
              </w:tc>
            </w:tr>
            <w:tr w:rsidR="00131EB5" w:rsidRPr="00E939B7" w:rsidTr="00F029D8">
              <w:tc>
                <w:tcPr>
                  <w:tcW w:w="1696" w:type="dxa"/>
                  <w:shd w:val="clear" w:color="auto" w:fill="auto"/>
                </w:tcPr>
                <w:p w:rsidR="00131EB5" w:rsidRPr="00E939B7" w:rsidRDefault="00131EB5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31EB5" w:rsidRPr="00E939B7" w:rsidRDefault="00565740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3009,7</w:t>
                  </w:r>
                </w:p>
              </w:tc>
            </w:tr>
            <w:tr w:rsidR="00131EB5" w:rsidRPr="00E939B7" w:rsidTr="00F029D8">
              <w:tc>
                <w:tcPr>
                  <w:tcW w:w="1696" w:type="dxa"/>
                  <w:shd w:val="clear" w:color="auto" w:fill="auto"/>
                </w:tcPr>
                <w:p w:rsidR="00131EB5" w:rsidRPr="00E939B7" w:rsidRDefault="00131EB5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31EB5" w:rsidRPr="00E939B7" w:rsidRDefault="00565740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3009,7</w:t>
                  </w:r>
                </w:p>
              </w:tc>
            </w:tr>
            <w:tr w:rsidR="00131EB5" w:rsidRPr="00E939B7" w:rsidTr="00F029D8">
              <w:tc>
                <w:tcPr>
                  <w:tcW w:w="1696" w:type="dxa"/>
                  <w:shd w:val="clear" w:color="auto" w:fill="auto"/>
                </w:tcPr>
                <w:p w:rsidR="00131EB5" w:rsidRPr="00E939B7" w:rsidRDefault="00131EB5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31EB5" w:rsidRPr="00E939B7" w:rsidRDefault="00565740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3009,7</w:t>
                  </w:r>
                </w:p>
              </w:tc>
            </w:tr>
            <w:tr w:rsidR="00131EB5" w:rsidRPr="00E939B7" w:rsidTr="00F029D8">
              <w:tc>
                <w:tcPr>
                  <w:tcW w:w="1696" w:type="dxa"/>
                  <w:shd w:val="clear" w:color="auto" w:fill="auto"/>
                </w:tcPr>
                <w:p w:rsidR="00131EB5" w:rsidRPr="00E939B7" w:rsidRDefault="00131EB5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31EB5" w:rsidRPr="00E939B7" w:rsidRDefault="00680267" w:rsidP="00AF34FB">
                  <w:pPr>
                    <w:rPr>
                      <w:sz w:val="28"/>
                      <w:szCs w:val="28"/>
                    </w:rPr>
                  </w:pPr>
                  <w:r w:rsidRPr="00E939B7">
                    <w:rPr>
                      <w:sz w:val="28"/>
                      <w:szCs w:val="28"/>
                    </w:rPr>
                    <w:t>14848,5</w:t>
                  </w:r>
                </w:p>
              </w:tc>
            </w:tr>
          </w:tbl>
          <w:p w:rsidR="004C2F1E" w:rsidRPr="00E939B7" w:rsidRDefault="004C2F1E" w:rsidP="004358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</w:p>
          <w:p w:rsidR="00435845" w:rsidRPr="00E939B7" w:rsidRDefault="00435845" w:rsidP="00CA6155">
            <w:pPr>
              <w:widowControl w:val="0"/>
              <w:autoSpaceDE w:val="0"/>
              <w:autoSpaceDN w:val="0"/>
              <w:adjustRightInd w:val="0"/>
              <w:spacing w:after="200"/>
              <w:ind w:right="-6" w:firstLine="35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 xml:space="preserve">Примечание: * Объемы </w:t>
            </w:r>
            <w:r w:rsidR="00CA6155"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финансирования предусматриваю</w:t>
            </w:r>
            <w:r w:rsidRPr="00E939B7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тся по расчету необходимых затрат в бюджете Алексеевского муниципального района на очередной финансовый год.</w:t>
            </w:r>
          </w:p>
        </w:tc>
      </w:tr>
      <w:tr w:rsidR="00435845" w:rsidRPr="00435845" w:rsidTr="00E73C38">
        <w:tc>
          <w:tcPr>
            <w:tcW w:w="3652" w:type="dxa"/>
          </w:tcPr>
          <w:p w:rsidR="00435845" w:rsidRPr="00435845" w:rsidRDefault="00435845" w:rsidP="003C3CA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35845">
              <w:rPr>
                <w:rFonts w:eastAsiaTheme="minorEastAsia"/>
                <w:sz w:val="28"/>
                <w:szCs w:val="28"/>
              </w:rPr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6379" w:type="dxa"/>
          </w:tcPr>
          <w:p w:rsidR="004E727E" w:rsidRPr="004E727E" w:rsidRDefault="004E727E" w:rsidP="004E72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Р</w:t>
            </w: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еализация мероприятий программы позволит к 2024 году достичь сокращения:</w:t>
            </w:r>
          </w:p>
          <w:p w:rsidR="004E727E" w:rsidRPr="004E727E" w:rsidRDefault="004E727E" w:rsidP="004E72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- количества преступлений, совершенных на 10т</w:t>
            </w:r>
            <w:r w:rsidR="00064B82">
              <w:rPr>
                <w:rFonts w:eastAsiaTheme="minorHAnsi" w:cstheme="minorBidi"/>
                <w:sz w:val="28"/>
                <w:szCs w:val="28"/>
                <w:lang w:eastAsia="en-US"/>
              </w:rPr>
              <w:t>ыс. населения (количество) до 61</w:t>
            </w: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,0 единиц;</w:t>
            </w:r>
          </w:p>
          <w:p w:rsidR="004E727E" w:rsidRPr="004E727E" w:rsidRDefault="004E727E" w:rsidP="004E72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- удельного веса преступлений, совершенных несовершеннолетними, в общем числе ра</w:t>
            </w:r>
            <w:r w:rsidR="004434A2">
              <w:rPr>
                <w:rFonts w:eastAsiaTheme="minorHAnsi" w:cstheme="minorBidi"/>
                <w:sz w:val="28"/>
                <w:szCs w:val="28"/>
                <w:lang w:eastAsia="en-US"/>
              </w:rPr>
              <w:t>сследованных преступлений до 4,1</w:t>
            </w: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%;</w:t>
            </w:r>
          </w:p>
          <w:p w:rsidR="004E727E" w:rsidRPr="004E727E" w:rsidRDefault="004E727E" w:rsidP="004E72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удельного веса преступлений, совершенных лицами, ранее судимыми, в общем числе </w:t>
            </w: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расследованных преступл</w:t>
            </w:r>
            <w:r w:rsidR="004434A2">
              <w:rPr>
                <w:rFonts w:eastAsiaTheme="minorHAnsi" w:cstheme="minorBidi"/>
                <w:sz w:val="28"/>
                <w:szCs w:val="28"/>
                <w:lang w:eastAsia="en-US"/>
              </w:rPr>
              <w:t>ений до 26,8</w:t>
            </w: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%;</w:t>
            </w:r>
          </w:p>
          <w:p w:rsidR="00435845" w:rsidRPr="00FF0A24" w:rsidRDefault="004E727E" w:rsidP="004E727E">
            <w:pPr>
              <w:autoSpaceDE w:val="0"/>
              <w:autoSpaceDN w:val="0"/>
              <w:adjustRightInd w:val="0"/>
              <w:spacing w:after="200"/>
              <w:ind w:left="65" w:right="9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- удельного веса преступлений в общем числе зарегистрированных</w:t>
            </w:r>
            <w:r w:rsidR="004434A2">
              <w:rPr>
                <w:rFonts w:eastAsiaTheme="minorHAnsi" w:cstheme="minorBidi"/>
                <w:sz w:val="28"/>
                <w:szCs w:val="28"/>
                <w:lang w:eastAsia="en-US"/>
              </w:rPr>
              <w:t>, совершенных на улицах, до 15,2</w:t>
            </w: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%,</w:t>
            </w:r>
            <w:r w:rsidR="004434A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и в общественных местах до 15,2</w:t>
            </w:r>
            <w:r w:rsidRPr="004E727E">
              <w:rPr>
                <w:rFonts w:eastAsiaTheme="minorHAnsi" w:cstheme="minorBidi"/>
                <w:sz w:val="28"/>
                <w:szCs w:val="28"/>
                <w:lang w:eastAsia="en-US"/>
              </w:rPr>
              <w:t>%.</w:t>
            </w:r>
          </w:p>
        </w:tc>
      </w:tr>
    </w:tbl>
    <w:p w:rsidR="00D77B10" w:rsidRDefault="00D77B10" w:rsidP="00D77B1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5845" w:rsidRPr="00B659B5" w:rsidRDefault="00435845" w:rsidP="00490B5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59B5">
        <w:rPr>
          <w:b/>
          <w:sz w:val="28"/>
          <w:szCs w:val="28"/>
        </w:rPr>
        <w:t>Общая х</w:t>
      </w:r>
      <w:r w:rsidR="00B724A9" w:rsidRPr="00B659B5">
        <w:rPr>
          <w:b/>
          <w:sz w:val="28"/>
          <w:szCs w:val="28"/>
        </w:rPr>
        <w:t>арактеристика сферы реализации П</w:t>
      </w:r>
      <w:r w:rsidR="00E10B69">
        <w:rPr>
          <w:b/>
          <w:sz w:val="28"/>
          <w:szCs w:val="28"/>
        </w:rPr>
        <w:t>рограммы</w:t>
      </w:r>
    </w:p>
    <w:p w:rsidR="00435845" w:rsidRPr="00B659B5" w:rsidRDefault="00435845" w:rsidP="00E10B6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B659B5">
        <w:rPr>
          <w:b/>
          <w:sz w:val="28"/>
          <w:szCs w:val="28"/>
        </w:rPr>
        <w:t>Основные проблемы и пути их решения</w:t>
      </w:r>
    </w:p>
    <w:p w:rsidR="00435845" w:rsidRPr="00E7293D" w:rsidRDefault="00435845" w:rsidP="008701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37310" w:rsidRPr="00537310" w:rsidRDefault="00537310" w:rsidP="00E73C38">
      <w:pPr>
        <w:ind w:firstLine="708"/>
        <w:jc w:val="both"/>
        <w:rPr>
          <w:sz w:val="28"/>
          <w:szCs w:val="28"/>
        </w:rPr>
      </w:pPr>
      <w:proofErr w:type="gramStart"/>
      <w:r w:rsidRPr="00537310">
        <w:rPr>
          <w:sz w:val="28"/>
          <w:szCs w:val="28"/>
        </w:rPr>
        <w:t xml:space="preserve">Системная целенаправленная деятельность органов государственной власти и местного самоуправления, организаций и предприятий района по реализации Комплексной программы по профилактике правонарушений в Алексеевском районе на </w:t>
      </w:r>
      <w:r w:rsidR="00611033">
        <w:rPr>
          <w:sz w:val="28"/>
          <w:szCs w:val="28"/>
        </w:rPr>
        <w:t>2018-2020</w:t>
      </w:r>
      <w:r w:rsidRPr="00537310">
        <w:rPr>
          <w:sz w:val="28"/>
          <w:szCs w:val="28"/>
        </w:rPr>
        <w:t xml:space="preserve"> года, утвержденной </w:t>
      </w:r>
      <w:r w:rsidR="006335BD">
        <w:rPr>
          <w:sz w:val="28"/>
          <w:szCs w:val="28"/>
        </w:rPr>
        <w:t>постановлениемИсполнительного комитета Алексеевского муниципального района</w:t>
      </w:r>
      <w:r w:rsidR="008E506B">
        <w:rPr>
          <w:sz w:val="28"/>
          <w:szCs w:val="28"/>
        </w:rPr>
        <w:t xml:space="preserve"> Республики Татарстан </w:t>
      </w:r>
      <w:r w:rsidR="00C44ABC">
        <w:rPr>
          <w:sz w:val="28"/>
          <w:szCs w:val="28"/>
        </w:rPr>
        <w:t xml:space="preserve">от </w:t>
      </w:r>
      <w:r w:rsidR="00611033" w:rsidRPr="00611033">
        <w:rPr>
          <w:sz w:val="28"/>
          <w:szCs w:val="28"/>
        </w:rPr>
        <w:t>28.06.2017 №</w:t>
      </w:r>
      <w:r w:rsidR="00E73C38">
        <w:rPr>
          <w:sz w:val="28"/>
          <w:szCs w:val="28"/>
        </w:rPr>
        <w:t xml:space="preserve"> </w:t>
      </w:r>
      <w:r w:rsidR="00611033" w:rsidRPr="00611033">
        <w:rPr>
          <w:sz w:val="28"/>
          <w:szCs w:val="28"/>
        </w:rPr>
        <w:t xml:space="preserve">263 </w:t>
      </w:r>
      <w:r w:rsidR="00C44ABC">
        <w:rPr>
          <w:sz w:val="28"/>
          <w:szCs w:val="28"/>
        </w:rPr>
        <w:t>«Об утверждении «Комплексной программы по профилактике правонарушений в Алексеевском муниципальном районе на 201</w:t>
      </w:r>
      <w:r w:rsidR="00611033">
        <w:rPr>
          <w:sz w:val="28"/>
          <w:szCs w:val="28"/>
        </w:rPr>
        <w:t>8</w:t>
      </w:r>
      <w:r w:rsidR="00C44ABC">
        <w:rPr>
          <w:sz w:val="28"/>
          <w:szCs w:val="28"/>
        </w:rPr>
        <w:t>-20</w:t>
      </w:r>
      <w:r w:rsidR="00611033">
        <w:rPr>
          <w:sz w:val="28"/>
          <w:szCs w:val="28"/>
        </w:rPr>
        <w:t>20</w:t>
      </w:r>
      <w:r w:rsidR="00C44ABC">
        <w:rPr>
          <w:sz w:val="28"/>
          <w:szCs w:val="28"/>
        </w:rPr>
        <w:t xml:space="preserve"> годы»».</w:t>
      </w:r>
      <w:proofErr w:type="gramEnd"/>
    </w:p>
    <w:p w:rsidR="001C7951" w:rsidRPr="001C7951" w:rsidRDefault="001C7951" w:rsidP="00E73C3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 xml:space="preserve">Количество преступлений, совершенных лицами, ранее совершавшими преступления, снизилось на 11,8%, с 68 до 60. При этом удельный вес от всех расследованных уголовных дел снизился на 14% и составил 46,2% (АППГ-60,2%). Лицами, ранее совершавшими преступления, больше совершенно краж 16 фактов против 8 прошлогодних, меньше совершенно преступлений тяжкой категории (с 11 до 6), в том числе снизилось количество убийств (с 5 до 0), изнасилований (с </w:t>
      </w:r>
      <w:r w:rsidR="00E73C38">
        <w:rPr>
          <w:sz w:val="28"/>
          <w:szCs w:val="28"/>
        </w:rPr>
        <w:t xml:space="preserve">  </w:t>
      </w:r>
      <w:r w:rsidRPr="001C7951">
        <w:rPr>
          <w:sz w:val="28"/>
          <w:szCs w:val="28"/>
        </w:rPr>
        <w:t>1 до 0), грабежей (</w:t>
      </w:r>
      <w:proofErr w:type="gramStart"/>
      <w:r w:rsidRPr="001C7951">
        <w:rPr>
          <w:sz w:val="28"/>
          <w:szCs w:val="28"/>
        </w:rPr>
        <w:t>с</w:t>
      </w:r>
      <w:proofErr w:type="gramEnd"/>
      <w:r w:rsidRPr="001C7951">
        <w:rPr>
          <w:sz w:val="28"/>
          <w:szCs w:val="28"/>
        </w:rPr>
        <w:t xml:space="preserve"> 2 до 0).</w:t>
      </w:r>
    </w:p>
    <w:p w:rsidR="00947D2F" w:rsidRDefault="00885978" w:rsidP="00E73C3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сравнению с 2016-2017 годов</w:t>
      </w:r>
      <w:r w:rsidR="00B043C3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к</w:t>
      </w:r>
      <w:r w:rsidR="001C7951" w:rsidRPr="001C7951">
        <w:rPr>
          <w:sz w:val="28"/>
          <w:szCs w:val="28"/>
        </w:rPr>
        <w:t xml:space="preserve">оличество преступлений, совершенных ранее судимыми лицами, сократилось на 22,9% (с 35 до 27). Удельный вес от общего количества выявленных лиц, совершавших преступления, составил 20,8%, что на 10,2% меньше показателя АППГ (31%). Ранее судимыми лицами совершено 8 краж, что на 33,3% больше АППГ-6. </w:t>
      </w:r>
      <w:r w:rsidR="00947D2F">
        <w:rPr>
          <w:sz w:val="28"/>
          <w:szCs w:val="28"/>
        </w:rPr>
        <w:t>Также с</w:t>
      </w:r>
      <w:r w:rsidR="001C7951" w:rsidRPr="001C7951">
        <w:rPr>
          <w:sz w:val="28"/>
          <w:szCs w:val="28"/>
        </w:rPr>
        <w:t>низилось количество совершенных ранее судимыми лицами убийств с 3 до 0, изнасилова</w:t>
      </w:r>
      <w:r w:rsidR="00B043C3">
        <w:rPr>
          <w:sz w:val="28"/>
          <w:szCs w:val="28"/>
        </w:rPr>
        <w:t>ний с 1 до 0, грабеж</w:t>
      </w:r>
      <w:r w:rsidR="00947D2F">
        <w:rPr>
          <w:sz w:val="28"/>
          <w:szCs w:val="28"/>
        </w:rPr>
        <w:t xml:space="preserve">ей с 2 до 0. </w:t>
      </w:r>
    </w:p>
    <w:p w:rsidR="001C7951" w:rsidRPr="001C7951" w:rsidRDefault="001C7951" w:rsidP="00E73C3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 xml:space="preserve">По итогам 9 месяцев 2018 года количество лиц без постоянного источника дохода, совершавших преступления, </w:t>
      </w:r>
      <w:proofErr w:type="gramStart"/>
      <w:r w:rsidRPr="001C7951">
        <w:rPr>
          <w:sz w:val="28"/>
          <w:szCs w:val="28"/>
        </w:rPr>
        <w:t>снизилось на 9,8% и составило</w:t>
      </w:r>
      <w:proofErr w:type="gramEnd"/>
      <w:r w:rsidRPr="001C7951">
        <w:rPr>
          <w:sz w:val="28"/>
          <w:szCs w:val="28"/>
        </w:rPr>
        <w:t xml:space="preserve"> 55 лиц (АППГ-61). Удельный вес данной категории лиц снизился на 15,7% и составил 43%.</w:t>
      </w:r>
    </w:p>
    <w:p w:rsidR="001C7951" w:rsidRPr="001C7951" w:rsidRDefault="001C7951" w:rsidP="00E73C3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По итогам 3 месяцев 2018 года сотрудниками отдела МВД России по Алексеевскому району было выявлено 6 преступлений превентивной направленности (АППГ – 7). Всего за указанный период поступило 93 сообщения, содержащие признаки превентивного состава. Составлено 13 административных протоколов по ст.6.1.1 КоАП РФ.</w:t>
      </w:r>
    </w:p>
    <w:p w:rsidR="001C7951" w:rsidRPr="001C7951" w:rsidRDefault="001C7951" w:rsidP="00E73C3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На профилактическом учете в отделе полиции состоит 33 лица - ранее судимые за совершение преступлений, 42 лица - освободившие</w:t>
      </w:r>
      <w:r w:rsidR="009C2110">
        <w:rPr>
          <w:sz w:val="28"/>
          <w:szCs w:val="28"/>
        </w:rPr>
        <w:t>ся</w:t>
      </w:r>
      <w:r w:rsidRPr="001C7951">
        <w:rPr>
          <w:sz w:val="28"/>
          <w:szCs w:val="28"/>
        </w:rPr>
        <w:t xml:space="preserve"> из мест лишения свободы, 16 лиц – условно - осужденных. В течение шести месяцев 2018 года из мест лишения свободы освободились 13 человек, проживающих на территории Алексеевского муниципального района. Все прибыли по избранному месту жительства, 3 трудоустроены официально, 4 заняты сезонными </w:t>
      </w:r>
      <w:r w:rsidRPr="001C7951">
        <w:rPr>
          <w:sz w:val="28"/>
          <w:szCs w:val="28"/>
        </w:rPr>
        <w:lastRenderedPageBreak/>
        <w:t>заработками, 6 человек официально нигде не работают. Из 15 лиц, ранее судимых за совершение тяжких и особо тяжких преступлений и состоящих под административным надзором официально трудоустроены 6 человек. Общий процент совершения преступлений, ранее судимыми, составляет 13%, с 23 до 20 преступлений (по РТ 0,4%).</w:t>
      </w:r>
    </w:p>
    <w:p w:rsidR="001C7951" w:rsidRPr="001C7951" w:rsidRDefault="001C7951" w:rsidP="00E73C3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На профилактическом учете состоит 72 лица, официально, признанные алкоголиками и 43 лица, злоупотребляющие спиртными напитками. За 10 месяцев 2018 года составлен 233 административный протокол по ст.20.21 КоАП РФ «появление в общественном месте в состоянии опьянения» (АППГ-148). С 52 до 35, или на 32,7% сократилось количество преступлений, совершенных в состоянии опьянения, уголовные дела по которым расследованы. Удельный вес преступлений, совершенных в состоянии опьянения снизился на 19,1%. На 29,1% с 51 до 36, сократилось количество лиц, привлеченных к уголовной ответственности за совершение преступлений в состоянии опьянения, их удельный вес составил 28,1%.</w:t>
      </w:r>
    </w:p>
    <w:p w:rsidR="001C7951" w:rsidRPr="001C7951" w:rsidRDefault="001C7951" w:rsidP="00E73C3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 xml:space="preserve">Одним из приоритетных направлений работы службы занятости населения является временное трудоустройство несовершеннолетних в возрасте 14-18 лет в свободное от учебы время. Квота в </w:t>
      </w:r>
      <w:r w:rsidR="00A74219">
        <w:rPr>
          <w:sz w:val="28"/>
          <w:szCs w:val="28"/>
        </w:rPr>
        <w:t>2018</w:t>
      </w:r>
      <w:r w:rsidRPr="001C7951">
        <w:rPr>
          <w:sz w:val="28"/>
          <w:szCs w:val="28"/>
        </w:rPr>
        <w:t xml:space="preserve"> году составляет 60 человек. В июне месяце было трудоустроено 10 человек-16%.</w:t>
      </w:r>
    </w:p>
    <w:p w:rsidR="001C7951" w:rsidRPr="001C7951" w:rsidRDefault="001C7951" w:rsidP="00E73C3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 xml:space="preserve">При поддержке района за 1 полугодие </w:t>
      </w:r>
      <w:r w:rsidR="00ED7A23">
        <w:rPr>
          <w:sz w:val="28"/>
          <w:szCs w:val="28"/>
        </w:rPr>
        <w:t>2019</w:t>
      </w:r>
      <w:r w:rsidR="00760EF6">
        <w:rPr>
          <w:sz w:val="28"/>
          <w:szCs w:val="28"/>
        </w:rPr>
        <w:t xml:space="preserve"> года </w:t>
      </w:r>
      <w:r w:rsidRPr="001C7951">
        <w:rPr>
          <w:sz w:val="28"/>
          <w:szCs w:val="28"/>
        </w:rPr>
        <w:t>было трудоустроено 30 (май-июнь) несовершеннолетних граждан (в том числе 16 человек – дети из многодетных семей; 4 – дети, оставшиеся без попечения родителей; 2 – дети из приют</w:t>
      </w:r>
      <w:r w:rsidR="00910BA6">
        <w:rPr>
          <w:sz w:val="28"/>
          <w:szCs w:val="28"/>
        </w:rPr>
        <w:t>а «Забота»; 1 – ребенок из семьи находящей</w:t>
      </w:r>
      <w:r w:rsidRPr="001C7951">
        <w:rPr>
          <w:sz w:val="28"/>
          <w:szCs w:val="28"/>
        </w:rPr>
        <w:t xml:space="preserve">ся в социально опасном положении). 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Контрольный показатель, доведенный Министерством труда, занятости и социальной защиты Республики Татарстан, по трудоустройству несовершеннолетних граждан, в возрасте от 14 до 18 лет, в свободное от учебы время на 2018 год составляет 60 человек. На декабрь 2018 года данный показатель выполнен на 106,7%.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С начало года было трудоустроено 64 подростка, в том числе 5 детей из приюта «Забота», 2 подростка из семей СОП.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В 2018 году организация отдыха детей и молодежи в Алексеевском муниципальном районе осуществляется в следующих формах: профильная смена в загородном лагере отдыха-70 мест; профильная смена в лагере палаточного типа на-2120 мест; смена в лагере с дневным пребыванием, организованная образовательной организацией на 424 места и смена в лагере труда и отдыха на 270 мест.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С 1 июня 2018 года по 26 июня 2018 года в образовательных организациях работали 10 лагерей с дневным пребыванием, продолжительностью работы 21 день, в которых отдохнули 424 ребенка.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Пришкольные лагеря труда и отдыха с охватом 270 человек сроком пребывания 18 дней с 1 по 22 июня 2018 года.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Всего в пришкольных лагерях, в 2018 году, отдохнуло 694 ребенка-25%.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 xml:space="preserve">С 15 по 27 августа в рамках форума «Сәләт» состоялась смена для алексеевских ребят участниками которой стали 70 человек, в том числе 5 детей из </w:t>
      </w:r>
      <w:r w:rsidRPr="001C7951">
        <w:rPr>
          <w:sz w:val="28"/>
          <w:szCs w:val="28"/>
        </w:rPr>
        <w:lastRenderedPageBreak/>
        <w:t>приемных семей.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Проведена работа с опекунами и приемными родителями по занятости несовершеннолетних детей в летний период в результате 78 детей отдохнули.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По линии отдела молодежи и спорта на период реализации оздоровительной программы 2018 года было выделено 69 путевок для детей, находящихся в трудной жизненной ситуации. Всего в июне месяце отдохнуло 884 человек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 xml:space="preserve">В составе офицерских патрулей в 2016 году приняло участие </w:t>
      </w:r>
      <w:r w:rsidR="00E73C38">
        <w:rPr>
          <w:sz w:val="28"/>
          <w:szCs w:val="28"/>
        </w:rPr>
        <w:t xml:space="preserve">                      </w:t>
      </w:r>
      <w:r w:rsidRPr="001C7951">
        <w:rPr>
          <w:sz w:val="28"/>
          <w:szCs w:val="28"/>
        </w:rPr>
        <w:t>288 дружинников, в 2017 году – 321 дружинник, в 2018 году – 315 дружинников.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 xml:space="preserve">В 2016 году с участием народных дружинников пресечено </w:t>
      </w:r>
      <w:r w:rsidR="00E73C38">
        <w:rPr>
          <w:sz w:val="28"/>
          <w:szCs w:val="28"/>
        </w:rPr>
        <w:t xml:space="preserve">                            </w:t>
      </w:r>
      <w:r w:rsidRPr="001C7951">
        <w:rPr>
          <w:sz w:val="28"/>
          <w:szCs w:val="28"/>
        </w:rPr>
        <w:t xml:space="preserve">62 административных правонарушения (+60, АППГ-2), в 2017 году – </w:t>
      </w:r>
      <w:r w:rsidR="00E73C38">
        <w:rPr>
          <w:sz w:val="28"/>
          <w:szCs w:val="28"/>
        </w:rPr>
        <w:t xml:space="preserve">                    </w:t>
      </w:r>
      <w:r w:rsidRPr="001C7951">
        <w:rPr>
          <w:sz w:val="28"/>
          <w:szCs w:val="28"/>
        </w:rPr>
        <w:t xml:space="preserve">27 административных правонарушения (-54, АППГ-81), в 2018 году – </w:t>
      </w:r>
      <w:r w:rsidR="00E73C38">
        <w:rPr>
          <w:sz w:val="28"/>
          <w:szCs w:val="28"/>
        </w:rPr>
        <w:t xml:space="preserve">                   </w:t>
      </w:r>
      <w:r w:rsidRPr="001C7951">
        <w:rPr>
          <w:sz w:val="28"/>
          <w:szCs w:val="28"/>
        </w:rPr>
        <w:t>40 административных правонарушения (+13, АППГ-27). Среднесуточный выход дружинников составил 3 человека.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На профилактическом учете состоит 66 лиц, официально, признанных алкоголиками и 43 лица, злоупотребляющие спиртными напитками. За четыре месяца 2018 года составлен 151 административный протокол по ст.20.21 КоАП РФ «Появление в общественном месте в состоянии опьянения» (АППГ – 148).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В 2019 году на профилактическом учете состоит 54 лица, ранее судимых за совершение преступлений и 33 лица, освобожденные из мест лишения свободы. 13 человек состоит под административным надзором, за совершение тяжких и особо тяжких преступлений, преступлений против половой неприкосновенности. Всего за 7 месяцев 2019 года зарегистрировано 25 преступлений, совершенных лицами ранее судимыми (АППГ-29).</w:t>
      </w:r>
    </w:p>
    <w:p w:rsidR="001C7951" w:rsidRPr="001C7951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>За 2 месяца 2019 года с участием дружинников пресечено 8 административных правонарушений (+5, АППГ-3), преступлений не выявлено (АППГ-0).</w:t>
      </w:r>
    </w:p>
    <w:p w:rsidR="0028432E" w:rsidRDefault="001C7951" w:rsidP="00177E7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C7951">
        <w:rPr>
          <w:sz w:val="28"/>
          <w:szCs w:val="28"/>
        </w:rPr>
        <w:t xml:space="preserve">За пять месяцев 2019 года зарегистрировано 28 преступления, совершенных в </w:t>
      </w:r>
      <w:r>
        <w:rPr>
          <w:sz w:val="28"/>
          <w:szCs w:val="28"/>
        </w:rPr>
        <w:t>состоянии опьянения (</w:t>
      </w:r>
      <w:r w:rsidR="005D1322">
        <w:rPr>
          <w:sz w:val="28"/>
          <w:szCs w:val="28"/>
        </w:rPr>
        <w:t>2017 год</w:t>
      </w:r>
      <w:r>
        <w:rPr>
          <w:sz w:val="28"/>
          <w:szCs w:val="28"/>
        </w:rPr>
        <w:t>-17).</w:t>
      </w:r>
    </w:p>
    <w:p w:rsidR="001C7951" w:rsidRDefault="001C7951" w:rsidP="001C795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13278" w:rsidRDefault="00435845" w:rsidP="0028432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659B5">
        <w:rPr>
          <w:b/>
          <w:sz w:val="28"/>
          <w:szCs w:val="28"/>
        </w:rPr>
        <w:t xml:space="preserve">2. </w:t>
      </w:r>
      <w:r w:rsidRPr="00B659B5">
        <w:rPr>
          <w:rFonts w:eastAsiaTheme="minorHAnsi"/>
          <w:b/>
          <w:sz w:val="28"/>
          <w:szCs w:val="28"/>
          <w:lang w:eastAsia="en-US"/>
        </w:rPr>
        <w:t xml:space="preserve">Основные цели, задачи </w:t>
      </w:r>
      <w:r w:rsidR="00B724A9" w:rsidRPr="00B659B5">
        <w:rPr>
          <w:b/>
          <w:sz w:val="28"/>
          <w:szCs w:val="28"/>
        </w:rPr>
        <w:t>П</w:t>
      </w:r>
      <w:r w:rsidRPr="00B659B5">
        <w:rPr>
          <w:b/>
          <w:sz w:val="28"/>
          <w:szCs w:val="28"/>
        </w:rPr>
        <w:t xml:space="preserve">рограммы. </w:t>
      </w:r>
    </w:p>
    <w:p w:rsidR="00435845" w:rsidRPr="00B659B5" w:rsidRDefault="00435845" w:rsidP="0028432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659B5">
        <w:rPr>
          <w:b/>
          <w:sz w:val="28"/>
          <w:szCs w:val="28"/>
        </w:rPr>
        <w:t xml:space="preserve">Описание </w:t>
      </w:r>
      <w:r w:rsidR="00B724A9" w:rsidRPr="00B659B5">
        <w:rPr>
          <w:b/>
          <w:sz w:val="28"/>
          <w:szCs w:val="28"/>
        </w:rPr>
        <w:t>ожидаемых конечных результатов П</w:t>
      </w:r>
      <w:r w:rsidRPr="00B659B5">
        <w:rPr>
          <w:b/>
          <w:sz w:val="28"/>
          <w:szCs w:val="28"/>
        </w:rPr>
        <w:t>рограммы, сроки и этапы ее реализации</w:t>
      </w:r>
    </w:p>
    <w:p w:rsidR="00435845" w:rsidRPr="00435845" w:rsidRDefault="00435845" w:rsidP="0043584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35845" w:rsidRPr="00435845" w:rsidRDefault="00B724A9" w:rsidP="0028432E">
      <w:pPr>
        <w:ind w:right="-6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Целью реализации П</w:t>
      </w:r>
      <w:r w:rsidR="00435845" w:rsidRPr="00435845">
        <w:rPr>
          <w:sz w:val="28"/>
          <w:szCs w:val="28"/>
        </w:rPr>
        <w:t xml:space="preserve">рограммы является </w:t>
      </w:r>
      <w:r w:rsidR="00435845" w:rsidRPr="00435845">
        <w:rPr>
          <w:rFonts w:eastAsiaTheme="minorHAnsi"/>
          <w:sz w:val="28"/>
          <w:szCs w:val="28"/>
          <w:lang w:eastAsia="en-US"/>
        </w:rPr>
        <w:t>обеспечение безопасности граждан на территории Алексеевского муниципального района.</w:t>
      </w:r>
    </w:p>
    <w:p w:rsidR="00435845" w:rsidRPr="00435845" w:rsidRDefault="000B23CA" w:rsidP="002843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</w:t>
      </w:r>
      <w:r w:rsidR="00435845" w:rsidRPr="00435845">
        <w:rPr>
          <w:sz w:val="28"/>
          <w:szCs w:val="28"/>
        </w:rPr>
        <w:t>рограммы требуется решение следующих задач: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- снижение уро</w:t>
      </w:r>
      <w:r w:rsidR="0028432E">
        <w:rPr>
          <w:rFonts w:eastAsiaTheme="minorHAnsi"/>
          <w:sz w:val="28"/>
          <w:szCs w:val="28"/>
          <w:lang w:eastAsia="en-US"/>
        </w:rPr>
        <w:t>вня преступности на территории р</w:t>
      </w:r>
      <w:r w:rsidRPr="00435845">
        <w:rPr>
          <w:rFonts w:eastAsiaTheme="minorHAnsi"/>
          <w:sz w:val="28"/>
          <w:szCs w:val="28"/>
          <w:lang w:eastAsia="en-US"/>
        </w:rPr>
        <w:t>айона;</w:t>
      </w:r>
    </w:p>
    <w:p w:rsidR="001C31C7" w:rsidRPr="00017AB3" w:rsidRDefault="001C31C7" w:rsidP="00E73C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17AB3">
        <w:rPr>
          <w:rFonts w:eastAsiaTheme="minorHAnsi"/>
          <w:sz w:val="28"/>
          <w:szCs w:val="28"/>
          <w:lang w:eastAsia="en-US"/>
        </w:rPr>
        <w:t xml:space="preserve"> применение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молодежи;</w:t>
      </w:r>
    </w:p>
    <w:p w:rsidR="001C31C7" w:rsidRPr="00017AB3" w:rsidRDefault="001C31C7" w:rsidP="00E73C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17AB3">
        <w:rPr>
          <w:rFonts w:eastAsiaTheme="minorHAnsi"/>
          <w:sz w:val="28"/>
          <w:szCs w:val="28"/>
          <w:lang w:eastAsia="en-US"/>
        </w:rPr>
        <w:t xml:space="preserve"> организация подготовки осужденных к освобождению из мест лишения свободы;</w:t>
      </w:r>
    </w:p>
    <w:p w:rsidR="00DC1B59" w:rsidRDefault="001C31C7" w:rsidP="00E73C3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017AB3">
        <w:rPr>
          <w:rFonts w:eastAsiaTheme="minorHAnsi"/>
          <w:sz w:val="28"/>
          <w:szCs w:val="28"/>
          <w:lang w:eastAsia="en-US"/>
        </w:rPr>
        <w:t xml:space="preserve"> организация деятельности органов внутренних дел в обеспечении общественной безопасности и внедрение современных технических средств </w:t>
      </w:r>
    </w:p>
    <w:p w:rsidR="001C31C7" w:rsidRPr="00017AB3" w:rsidRDefault="001C31C7" w:rsidP="0028432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7AB3">
        <w:rPr>
          <w:rFonts w:eastAsiaTheme="minorHAnsi"/>
          <w:sz w:val="28"/>
          <w:szCs w:val="28"/>
          <w:lang w:eastAsia="en-US"/>
        </w:rPr>
        <w:t xml:space="preserve">для обеспечения правопорядка и безопасности в общественных местах и </w:t>
      </w:r>
      <w:r w:rsidRPr="00017AB3">
        <w:rPr>
          <w:rFonts w:eastAsiaTheme="minorHAnsi"/>
          <w:sz w:val="28"/>
          <w:szCs w:val="28"/>
          <w:lang w:eastAsia="en-US"/>
        </w:rPr>
        <w:lastRenderedPageBreak/>
        <w:t>раскрытия преступлений;</w:t>
      </w:r>
    </w:p>
    <w:p w:rsidR="001C31C7" w:rsidRDefault="001C31C7" w:rsidP="00E73C3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17AB3">
        <w:rPr>
          <w:rFonts w:eastAsiaTheme="minorHAnsi"/>
          <w:sz w:val="28"/>
          <w:szCs w:val="28"/>
          <w:lang w:eastAsia="en-US"/>
        </w:rPr>
        <w:t>обеспечение правопорядка на улицах</w:t>
      </w:r>
      <w:r w:rsidR="009B1BCA">
        <w:rPr>
          <w:rFonts w:eastAsiaTheme="minorHAnsi"/>
          <w:sz w:val="28"/>
          <w:szCs w:val="28"/>
          <w:lang w:eastAsia="en-US"/>
        </w:rPr>
        <w:t>.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left="6" w:firstLine="702"/>
        <w:jc w:val="both"/>
        <w:rPr>
          <w:sz w:val="28"/>
          <w:szCs w:val="28"/>
        </w:rPr>
      </w:pPr>
      <w:r w:rsidRPr="00435845">
        <w:rPr>
          <w:sz w:val="28"/>
          <w:szCs w:val="28"/>
        </w:rPr>
        <w:t>Для оц</w:t>
      </w:r>
      <w:r w:rsidR="000B23CA">
        <w:rPr>
          <w:sz w:val="28"/>
          <w:szCs w:val="28"/>
        </w:rPr>
        <w:t>енки эффективности мероприятий П</w:t>
      </w:r>
      <w:r w:rsidRPr="00435845">
        <w:rPr>
          <w:sz w:val="28"/>
          <w:szCs w:val="28"/>
        </w:rPr>
        <w:t>рограммы предлагается использовать следующие показатели: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left="6" w:firstLine="702"/>
        <w:jc w:val="both"/>
        <w:rPr>
          <w:sz w:val="28"/>
          <w:szCs w:val="28"/>
        </w:rPr>
      </w:pPr>
      <w:r w:rsidRPr="00435845">
        <w:rPr>
          <w:sz w:val="28"/>
          <w:szCs w:val="28"/>
        </w:rPr>
        <w:t>- количество (динамика) преступлений;</w:t>
      </w:r>
    </w:p>
    <w:p w:rsidR="00435845" w:rsidRPr="00435845" w:rsidRDefault="00435845" w:rsidP="00E73C38">
      <w:pPr>
        <w:autoSpaceDE w:val="0"/>
        <w:autoSpaceDN w:val="0"/>
        <w:adjustRightInd w:val="0"/>
        <w:ind w:left="6" w:right="96" w:firstLine="702"/>
        <w:jc w:val="both"/>
        <w:rPr>
          <w:strike/>
          <w:sz w:val="28"/>
          <w:szCs w:val="28"/>
        </w:rPr>
      </w:pPr>
      <w:r w:rsidRPr="00435845">
        <w:rPr>
          <w:sz w:val="28"/>
          <w:szCs w:val="28"/>
        </w:rPr>
        <w:t>- удельный вес преступлений, совершенных несовершеннолетними, в общем числе расследованных преступлений;</w:t>
      </w:r>
    </w:p>
    <w:p w:rsidR="00435845" w:rsidRPr="00435845" w:rsidRDefault="00435845" w:rsidP="00E73C38">
      <w:pPr>
        <w:autoSpaceDE w:val="0"/>
        <w:autoSpaceDN w:val="0"/>
        <w:adjustRightInd w:val="0"/>
        <w:ind w:right="96" w:firstLine="708"/>
        <w:jc w:val="both"/>
        <w:rPr>
          <w:sz w:val="28"/>
          <w:szCs w:val="28"/>
        </w:rPr>
      </w:pPr>
      <w:r w:rsidRPr="00435845">
        <w:rPr>
          <w:sz w:val="28"/>
          <w:szCs w:val="28"/>
        </w:rPr>
        <w:t>- удельный вес преступлений, совершенных лицами, ранее судимыми, в общем числе расследованных преступлений;</w:t>
      </w:r>
    </w:p>
    <w:p w:rsidR="00435845" w:rsidRDefault="00435845" w:rsidP="00E73C38">
      <w:pPr>
        <w:autoSpaceDE w:val="0"/>
        <w:autoSpaceDN w:val="0"/>
        <w:adjustRightInd w:val="0"/>
        <w:ind w:right="96" w:firstLine="708"/>
        <w:jc w:val="both"/>
        <w:rPr>
          <w:sz w:val="28"/>
          <w:szCs w:val="28"/>
        </w:rPr>
      </w:pPr>
      <w:r w:rsidRPr="00435845">
        <w:rPr>
          <w:sz w:val="28"/>
          <w:szCs w:val="28"/>
        </w:rPr>
        <w:t>- удельный вес преступлений в общем числе зарегистрированных, совершенных на</w:t>
      </w:r>
      <w:r w:rsidR="00215484">
        <w:rPr>
          <w:sz w:val="28"/>
          <w:szCs w:val="28"/>
        </w:rPr>
        <w:t xml:space="preserve"> улицах и в общественных местах;</w:t>
      </w:r>
    </w:p>
    <w:p w:rsidR="00435845" w:rsidRPr="00870192" w:rsidRDefault="00215484" w:rsidP="00E73C38">
      <w:pPr>
        <w:autoSpaceDE w:val="0"/>
        <w:autoSpaceDN w:val="0"/>
        <w:adjustRightInd w:val="0"/>
        <w:ind w:right="9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пьяная преступность.</w:t>
      </w:r>
    </w:p>
    <w:p w:rsidR="00435845" w:rsidRPr="00435845" w:rsidRDefault="00216BDA" w:rsidP="00E73C38">
      <w:pPr>
        <w:shd w:val="clear" w:color="auto" w:fill="FFFFFF"/>
        <w:ind w:left="6" w:firstLine="702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Общий срок реализации </w:t>
      </w:r>
      <w:r w:rsidR="00435845" w:rsidRPr="00435845">
        <w:rPr>
          <w:color w:val="000000"/>
          <w:sz w:val="28"/>
          <w:szCs w:val="28"/>
        </w:rPr>
        <w:t>пр</w:t>
      </w:r>
      <w:r w:rsidR="00870192">
        <w:rPr>
          <w:color w:val="000000"/>
          <w:sz w:val="28"/>
          <w:szCs w:val="28"/>
        </w:rPr>
        <w:t>ограммы рассчита</w:t>
      </w:r>
      <w:r w:rsidR="009B1BCA">
        <w:rPr>
          <w:color w:val="000000"/>
          <w:sz w:val="28"/>
          <w:szCs w:val="28"/>
        </w:rPr>
        <w:t>н на период 20</w:t>
      </w:r>
      <w:r w:rsidR="00EF6D3D">
        <w:rPr>
          <w:color w:val="000000"/>
          <w:sz w:val="28"/>
          <w:szCs w:val="28"/>
        </w:rPr>
        <w:t>20</w:t>
      </w:r>
      <w:r w:rsidR="009B1BCA">
        <w:rPr>
          <w:color w:val="000000"/>
          <w:sz w:val="28"/>
          <w:szCs w:val="28"/>
        </w:rPr>
        <w:t>-</w:t>
      </w:r>
      <w:r w:rsidR="00EF6D3D">
        <w:rPr>
          <w:color w:val="000000"/>
          <w:sz w:val="28"/>
          <w:szCs w:val="28"/>
        </w:rPr>
        <w:t>2024</w:t>
      </w:r>
      <w:r w:rsidR="00435845" w:rsidRPr="00435845">
        <w:rPr>
          <w:color w:val="000000"/>
          <w:sz w:val="28"/>
          <w:szCs w:val="28"/>
        </w:rPr>
        <w:t xml:space="preserve"> годы.</w:t>
      </w:r>
    </w:p>
    <w:p w:rsidR="00435845" w:rsidRPr="00435845" w:rsidRDefault="00435845" w:rsidP="004650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845" w:rsidRPr="000B23CA" w:rsidRDefault="00435845" w:rsidP="004650B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B23CA">
        <w:rPr>
          <w:b/>
          <w:sz w:val="28"/>
          <w:szCs w:val="28"/>
        </w:rPr>
        <w:t xml:space="preserve">3. </w:t>
      </w:r>
      <w:r w:rsidRPr="000B23CA">
        <w:rPr>
          <w:rFonts w:eastAsiaTheme="minorHAnsi" w:cstheme="minorBidi"/>
          <w:b/>
          <w:bCs/>
          <w:sz w:val="28"/>
          <w:szCs w:val="28"/>
          <w:lang w:eastAsia="en-US"/>
        </w:rPr>
        <w:t xml:space="preserve">Обоснование ресурсного обеспечения </w:t>
      </w:r>
      <w:r w:rsidRPr="000B23CA">
        <w:rPr>
          <w:b/>
          <w:sz w:val="28"/>
          <w:szCs w:val="28"/>
        </w:rPr>
        <w:t>программы</w:t>
      </w:r>
    </w:p>
    <w:p w:rsidR="00435845" w:rsidRPr="00435845" w:rsidRDefault="00435845" w:rsidP="004650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5845" w:rsidRPr="00435845" w:rsidRDefault="00435845" w:rsidP="00E73C38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435845">
        <w:rPr>
          <w:rFonts w:eastAsiaTheme="minorHAnsi" w:cstheme="minorBidi"/>
          <w:bCs/>
          <w:sz w:val="28"/>
          <w:szCs w:val="28"/>
          <w:lang w:eastAsia="en-US"/>
        </w:rPr>
        <w:t xml:space="preserve">Общий объем финансирования программы за счет средств бюджета </w:t>
      </w:r>
      <w:r w:rsidR="00537310">
        <w:rPr>
          <w:rFonts w:eastAsiaTheme="minorHAnsi" w:cstheme="minorBidi"/>
          <w:bCs/>
          <w:sz w:val="28"/>
          <w:szCs w:val="28"/>
          <w:lang w:eastAsia="en-US"/>
        </w:rPr>
        <w:t xml:space="preserve">Алексеевского муниципального района </w:t>
      </w:r>
      <w:r w:rsidRPr="00435845">
        <w:rPr>
          <w:rFonts w:eastAsiaTheme="minorHAnsi" w:cstheme="minorBidi"/>
          <w:bCs/>
          <w:sz w:val="28"/>
          <w:szCs w:val="28"/>
          <w:lang w:eastAsia="en-US"/>
        </w:rPr>
        <w:t xml:space="preserve">составляет </w:t>
      </w:r>
      <w:r w:rsidR="0007141D">
        <w:rPr>
          <w:rFonts w:eastAsiaTheme="minorHAnsi" w:cstheme="minorBidi"/>
          <w:bCs/>
          <w:sz w:val="28"/>
          <w:szCs w:val="28"/>
          <w:lang w:eastAsia="en-US"/>
        </w:rPr>
        <w:t>14848,5</w:t>
      </w:r>
      <w:r w:rsidR="00F84253">
        <w:rPr>
          <w:rFonts w:eastAsiaTheme="minorHAnsi" w:cstheme="minorBidi"/>
          <w:bCs/>
          <w:sz w:val="28"/>
          <w:szCs w:val="28"/>
          <w:lang w:eastAsia="en-US"/>
        </w:rPr>
        <w:t>тыс</w:t>
      </w:r>
      <w:proofErr w:type="gramStart"/>
      <w:r w:rsidR="00EF70E7">
        <w:rPr>
          <w:rFonts w:eastAsiaTheme="minorHAnsi" w:cstheme="minorBidi"/>
          <w:bCs/>
          <w:sz w:val="28"/>
          <w:szCs w:val="28"/>
          <w:lang w:eastAsia="en-US"/>
        </w:rPr>
        <w:t>.р</w:t>
      </w:r>
      <w:proofErr w:type="gramEnd"/>
      <w:r w:rsidR="00EF70E7">
        <w:rPr>
          <w:rFonts w:eastAsiaTheme="minorHAnsi" w:cstheme="minorBidi"/>
          <w:bCs/>
          <w:sz w:val="28"/>
          <w:szCs w:val="28"/>
          <w:lang w:eastAsia="en-US"/>
        </w:rPr>
        <w:t>уб</w:t>
      </w:r>
      <w:r w:rsidRPr="00435845">
        <w:rPr>
          <w:rFonts w:eastAsiaTheme="minorHAnsi" w:cstheme="minorBidi"/>
          <w:bCs/>
          <w:sz w:val="28"/>
          <w:szCs w:val="28"/>
          <w:lang w:eastAsia="en-US"/>
        </w:rPr>
        <w:t xml:space="preserve">. </w:t>
      </w:r>
    </w:p>
    <w:tbl>
      <w:tblPr>
        <w:tblpPr w:leftFromText="180" w:rightFromText="180" w:vertAnchor="text" w:horzAnchor="margin" w:tblpX="2055" w:tblpY="99"/>
        <w:tblOverlap w:val="never"/>
        <w:tblW w:w="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827"/>
      </w:tblGrid>
      <w:tr w:rsidR="00435845" w:rsidRPr="00435845" w:rsidTr="00F029D8">
        <w:trPr>
          <w:trHeight w:val="698"/>
        </w:trPr>
        <w:tc>
          <w:tcPr>
            <w:tcW w:w="1696" w:type="dxa"/>
            <w:shd w:val="clear" w:color="auto" w:fill="auto"/>
          </w:tcPr>
          <w:p w:rsidR="00435845" w:rsidRPr="00435845" w:rsidRDefault="00435845" w:rsidP="0043584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 w:rsidRPr="00435845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827" w:type="dxa"/>
            <w:shd w:val="clear" w:color="auto" w:fill="auto"/>
          </w:tcPr>
          <w:p w:rsidR="00435845" w:rsidRDefault="000B23CA" w:rsidP="000B23CA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с</w:t>
            </w:r>
            <w:r w:rsidR="00435845" w:rsidRPr="00435845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редства местного бюджета</w:t>
            </w:r>
          </w:p>
          <w:p w:rsidR="000B23CA" w:rsidRPr="00435845" w:rsidRDefault="009B1BCA" w:rsidP="000B23CA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(тыс.руб.</w:t>
            </w:r>
            <w:r w:rsidR="000B23CA" w:rsidRPr="00435845"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C0409F" w:rsidRPr="00435845" w:rsidTr="00F029D8">
        <w:trPr>
          <w:trHeight w:val="221"/>
        </w:trPr>
        <w:tc>
          <w:tcPr>
            <w:tcW w:w="1696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2909,7</w:t>
            </w:r>
          </w:p>
        </w:tc>
      </w:tr>
      <w:tr w:rsidR="00C0409F" w:rsidRPr="00435845" w:rsidTr="00F029D8">
        <w:tc>
          <w:tcPr>
            <w:tcW w:w="1696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2021</w:t>
            </w:r>
          </w:p>
        </w:tc>
        <w:tc>
          <w:tcPr>
            <w:tcW w:w="3827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2909,7</w:t>
            </w:r>
          </w:p>
        </w:tc>
      </w:tr>
      <w:tr w:rsidR="00C0409F" w:rsidRPr="00435845" w:rsidTr="00F029D8">
        <w:tc>
          <w:tcPr>
            <w:tcW w:w="1696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2022</w:t>
            </w:r>
          </w:p>
        </w:tc>
        <w:tc>
          <w:tcPr>
            <w:tcW w:w="3827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3009,7</w:t>
            </w:r>
          </w:p>
        </w:tc>
      </w:tr>
      <w:tr w:rsidR="00C0409F" w:rsidRPr="00435845" w:rsidTr="00F029D8">
        <w:tc>
          <w:tcPr>
            <w:tcW w:w="1696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2023</w:t>
            </w:r>
          </w:p>
        </w:tc>
        <w:tc>
          <w:tcPr>
            <w:tcW w:w="3827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3009,7</w:t>
            </w:r>
          </w:p>
        </w:tc>
      </w:tr>
      <w:tr w:rsidR="00C0409F" w:rsidRPr="00435845" w:rsidTr="00F029D8">
        <w:tc>
          <w:tcPr>
            <w:tcW w:w="1696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2024</w:t>
            </w:r>
          </w:p>
        </w:tc>
        <w:tc>
          <w:tcPr>
            <w:tcW w:w="3827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3009,7</w:t>
            </w:r>
          </w:p>
        </w:tc>
      </w:tr>
      <w:tr w:rsidR="00C0409F" w:rsidRPr="00435845" w:rsidTr="00F029D8">
        <w:tc>
          <w:tcPr>
            <w:tcW w:w="1696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shd w:val="clear" w:color="auto" w:fill="auto"/>
          </w:tcPr>
          <w:p w:rsidR="00C0409F" w:rsidRPr="00C0409F" w:rsidRDefault="00C0409F" w:rsidP="00D77F72">
            <w:pPr>
              <w:rPr>
                <w:sz w:val="28"/>
                <w:szCs w:val="28"/>
              </w:rPr>
            </w:pPr>
            <w:r w:rsidRPr="00C0409F">
              <w:rPr>
                <w:sz w:val="28"/>
                <w:szCs w:val="28"/>
              </w:rPr>
              <w:t>14848,5</w:t>
            </w:r>
          </w:p>
        </w:tc>
      </w:tr>
    </w:tbl>
    <w:p w:rsidR="00435845" w:rsidRPr="00435845" w:rsidRDefault="00435845" w:rsidP="00435845">
      <w:pPr>
        <w:autoSpaceDE w:val="0"/>
        <w:autoSpaceDN w:val="0"/>
        <w:adjustRightInd w:val="0"/>
        <w:jc w:val="right"/>
        <w:rPr>
          <w:rFonts w:eastAsiaTheme="minorHAnsi" w:cstheme="minorBidi"/>
          <w:bCs/>
          <w:sz w:val="28"/>
          <w:szCs w:val="28"/>
          <w:lang w:eastAsia="en-US"/>
        </w:rPr>
      </w:pPr>
    </w:p>
    <w:p w:rsidR="00435845" w:rsidRPr="00435845" w:rsidRDefault="00435845" w:rsidP="00435845">
      <w:pPr>
        <w:autoSpaceDE w:val="0"/>
        <w:autoSpaceDN w:val="0"/>
        <w:adjustRightInd w:val="0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435845" w:rsidRPr="00435845" w:rsidRDefault="00435845" w:rsidP="00435845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</w:p>
    <w:p w:rsidR="00435845" w:rsidRPr="00435845" w:rsidRDefault="00435845" w:rsidP="00435845">
      <w:pPr>
        <w:keepNext/>
        <w:suppressAutoHyphens/>
        <w:ind w:firstLine="539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435845" w:rsidRPr="00435845" w:rsidRDefault="00435845" w:rsidP="00435845">
      <w:pPr>
        <w:keepNext/>
        <w:suppressAutoHyphens/>
        <w:ind w:firstLine="539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435845" w:rsidRPr="00435845" w:rsidRDefault="00435845" w:rsidP="00435845">
      <w:pPr>
        <w:keepNext/>
        <w:suppressAutoHyphens/>
        <w:ind w:firstLine="539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435845" w:rsidRPr="00435845" w:rsidRDefault="00435845" w:rsidP="00435845">
      <w:pPr>
        <w:keepNext/>
        <w:suppressAutoHyphens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AF34FB" w:rsidRDefault="00AF34FB" w:rsidP="00261F54">
      <w:pPr>
        <w:keepNext/>
        <w:suppressAutoHyphens/>
        <w:ind w:firstLine="539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AF34FB" w:rsidRDefault="00AF34FB" w:rsidP="00261F54">
      <w:pPr>
        <w:keepNext/>
        <w:suppressAutoHyphens/>
        <w:ind w:firstLine="539"/>
        <w:jc w:val="both"/>
        <w:rPr>
          <w:rFonts w:eastAsiaTheme="minorHAnsi" w:cstheme="minorBidi"/>
          <w:bCs/>
          <w:sz w:val="28"/>
          <w:szCs w:val="28"/>
          <w:lang w:eastAsia="en-US"/>
        </w:rPr>
      </w:pPr>
    </w:p>
    <w:p w:rsidR="00435845" w:rsidRPr="00435845" w:rsidRDefault="00435845" w:rsidP="00E73C38">
      <w:pPr>
        <w:keepNext/>
        <w:suppressAutoHyphens/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435845">
        <w:rPr>
          <w:rFonts w:eastAsiaTheme="minorHAnsi" w:cstheme="minorBidi"/>
          <w:bCs/>
          <w:sz w:val="28"/>
          <w:szCs w:val="28"/>
          <w:lang w:eastAsia="en-US"/>
        </w:rPr>
        <w:t>На реализацию программных мероприятий предполагается использовать средства, местного бюджета</w:t>
      </w:r>
      <w:r w:rsidR="00215484">
        <w:rPr>
          <w:rFonts w:eastAsiaTheme="minorHAnsi" w:cstheme="minorBidi"/>
          <w:bCs/>
          <w:sz w:val="28"/>
          <w:szCs w:val="28"/>
          <w:lang w:eastAsia="en-US"/>
        </w:rPr>
        <w:t xml:space="preserve"> Алексеевского муниципального района</w:t>
      </w:r>
      <w:r w:rsidRPr="00435845">
        <w:rPr>
          <w:rFonts w:eastAsiaTheme="minorHAnsi" w:cstheme="minorBidi"/>
          <w:bCs/>
          <w:sz w:val="28"/>
          <w:szCs w:val="28"/>
          <w:lang w:eastAsia="en-US"/>
        </w:rPr>
        <w:t>.</w:t>
      </w:r>
    </w:p>
    <w:p w:rsidR="00DC1B59" w:rsidRPr="00F65823" w:rsidRDefault="00435845" w:rsidP="00E73C3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435845">
        <w:rPr>
          <w:rFonts w:eastAsiaTheme="minorHAnsi" w:cstheme="minorBidi"/>
          <w:bCs/>
          <w:sz w:val="28"/>
          <w:szCs w:val="28"/>
          <w:lang w:eastAsia="en-US"/>
        </w:rPr>
        <w:t xml:space="preserve">Объемы финансирования программы </w:t>
      </w:r>
      <w:proofErr w:type="gramStart"/>
      <w:r w:rsidRPr="00435845">
        <w:rPr>
          <w:rFonts w:eastAsiaTheme="minorHAnsi" w:cstheme="minorBidi"/>
          <w:bCs/>
          <w:sz w:val="28"/>
          <w:szCs w:val="28"/>
          <w:lang w:eastAsia="en-US"/>
        </w:rPr>
        <w:t>носят прогнозный характер и подлежат</w:t>
      </w:r>
      <w:proofErr w:type="gramEnd"/>
      <w:r w:rsidRPr="00435845">
        <w:rPr>
          <w:rFonts w:eastAsiaTheme="minorHAnsi" w:cstheme="minorBidi"/>
          <w:bCs/>
          <w:sz w:val="28"/>
          <w:szCs w:val="28"/>
          <w:lang w:eastAsia="en-US"/>
        </w:rPr>
        <w:t xml:space="preserve"> ежегодному уточнению в установленном порядке при формировании проекта местного бюджета на соответствующий год.</w:t>
      </w:r>
    </w:p>
    <w:p w:rsidR="00870192" w:rsidRDefault="00870192" w:rsidP="009B1BCA">
      <w:pPr>
        <w:widowControl w:val="0"/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435845" w:rsidRPr="008C42CF" w:rsidRDefault="00435845" w:rsidP="0043584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8C42CF">
        <w:rPr>
          <w:rFonts w:eastAsiaTheme="minorHAnsi"/>
          <w:b/>
          <w:sz w:val="28"/>
          <w:szCs w:val="28"/>
          <w:lang w:eastAsia="en-US"/>
        </w:rPr>
        <w:t>4. Механизм реализации программы</w:t>
      </w:r>
    </w:p>
    <w:p w:rsidR="00435845" w:rsidRPr="00435845" w:rsidRDefault="00435845" w:rsidP="0043584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Планирование, взаимодействие, координацию и</w:t>
      </w:r>
      <w:r w:rsidR="008C42CF">
        <w:rPr>
          <w:rFonts w:eastAsiaTheme="minorHAnsi"/>
          <w:sz w:val="28"/>
          <w:szCs w:val="28"/>
          <w:lang w:eastAsia="en-US"/>
        </w:rPr>
        <w:t xml:space="preserve"> общий </w:t>
      </w:r>
      <w:proofErr w:type="gramStart"/>
      <w:r w:rsidR="008C42C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8C42CF">
        <w:rPr>
          <w:rFonts w:eastAsiaTheme="minorHAnsi"/>
          <w:sz w:val="28"/>
          <w:szCs w:val="28"/>
          <w:lang w:eastAsia="en-US"/>
        </w:rPr>
        <w:t xml:space="preserve"> исполнением П</w:t>
      </w:r>
      <w:r w:rsidRPr="00435845">
        <w:rPr>
          <w:rFonts w:eastAsiaTheme="minorHAnsi"/>
          <w:sz w:val="28"/>
          <w:szCs w:val="28"/>
          <w:lang w:eastAsia="en-US"/>
        </w:rPr>
        <w:t>рограммы осуществляет</w:t>
      </w:r>
      <w:r w:rsidR="00215484">
        <w:rPr>
          <w:rFonts w:eastAsiaTheme="minorHAnsi"/>
          <w:sz w:val="28"/>
          <w:szCs w:val="28"/>
          <w:lang w:eastAsia="en-US"/>
        </w:rPr>
        <w:t xml:space="preserve"> Исполнительный комитет Алексеевского муниципального района</w:t>
      </w:r>
      <w:r w:rsidRPr="00435845">
        <w:rPr>
          <w:rFonts w:eastAsiaTheme="minorHAnsi"/>
          <w:sz w:val="28"/>
          <w:szCs w:val="28"/>
          <w:lang w:eastAsia="en-US"/>
        </w:rPr>
        <w:t>, которы</w:t>
      </w:r>
      <w:r w:rsidR="00215484">
        <w:rPr>
          <w:rFonts w:eastAsiaTheme="minorHAnsi"/>
          <w:sz w:val="28"/>
          <w:szCs w:val="28"/>
          <w:lang w:eastAsia="en-US"/>
        </w:rPr>
        <w:t>й</w:t>
      </w:r>
      <w:r w:rsidRPr="00435845">
        <w:rPr>
          <w:rFonts w:eastAsiaTheme="minorHAnsi"/>
          <w:sz w:val="28"/>
          <w:szCs w:val="28"/>
          <w:lang w:eastAsia="en-US"/>
        </w:rPr>
        <w:t>ежегодно уточня</w:t>
      </w:r>
      <w:r w:rsidR="00215484">
        <w:rPr>
          <w:rFonts w:eastAsiaTheme="minorHAnsi"/>
          <w:sz w:val="28"/>
          <w:szCs w:val="28"/>
          <w:lang w:eastAsia="en-US"/>
        </w:rPr>
        <w:t>е</w:t>
      </w:r>
      <w:r w:rsidRPr="00435845">
        <w:rPr>
          <w:rFonts w:eastAsiaTheme="minorHAnsi"/>
          <w:sz w:val="28"/>
          <w:szCs w:val="28"/>
          <w:lang w:eastAsia="en-US"/>
        </w:rPr>
        <w:t>т целевые показ</w:t>
      </w:r>
      <w:r w:rsidR="008C42CF">
        <w:rPr>
          <w:rFonts w:eastAsiaTheme="minorHAnsi"/>
          <w:sz w:val="28"/>
          <w:szCs w:val="28"/>
          <w:lang w:eastAsia="en-US"/>
        </w:rPr>
        <w:t>атели и затраты на мероприятия Программы, механизм реализации П</w:t>
      </w:r>
      <w:r w:rsidRPr="00435845">
        <w:rPr>
          <w:rFonts w:eastAsiaTheme="minorHAnsi"/>
          <w:sz w:val="28"/>
          <w:szCs w:val="28"/>
          <w:lang w:eastAsia="en-US"/>
        </w:rPr>
        <w:t>рограммы и состав исполнителей, запрашивают у ведомств, ответственных за выполнение мероприят</w:t>
      </w:r>
      <w:r w:rsidR="008C42CF">
        <w:rPr>
          <w:rFonts w:eastAsiaTheme="minorHAnsi"/>
          <w:sz w:val="28"/>
          <w:szCs w:val="28"/>
          <w:lang w:eastAsia="en-US"/>
        </w:rPr>
        <w:t>ий, сведения о ходе выполнения П</w:t>
      </w:r>
      <w:r w:rsidRPr="00435845">
        <w:rPr>
          <w:rFonts w:eastAsiaTheme="minorHAnsi"/>
          <w:sz w:val="28"/>
          <w:szCs w:val="28"/>
          <w:lang w:eastAsia="en-US"/>
        </w:rPr>
        <w:t xml:space="preserve">рограммы. </w:t>
      </w:r>
    </w:p>
    <w:p w:rsidR="00435845" w:rsidRPr="00435845" w:rsidRDefault="008C42CF" w:rsidP="00E73C3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П</w:t>
      </w:r>
      <w:r w:rsidR="00435845" w:rsidRPr="00435845">
        <w:rPr>
          <w:rFonts w:eastAsiaTheme="minorHAnsi"/>
          <w:sz w:val="28"/>
          <w:szCs w:val="28"/>
          <w:lang w:eastAsia="en-US"/>
        </w:rPr>
        <w:t xml:space="preserve">рограммы осуществляется в соответствии с ежегодным планом, содержащим перечень мероприятий с указанием сроков их выполнения, бюджетных ассигнований. </w:t>
      </w:r>
    </w:p>
    <w:p w:rsidR="00435845" w:rsidRPr="00435845" w:rsidRDefault="00435845" w:rsidP="00E73C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lastRenderedPageBreak/>
        <w:t>Финансирование мероприятий осуществляется через ведомства, ответственные за их реализа</w:t>
      </w:r>
      <w:r w:rsidR="008C42CF">
        <w:rPr>
          <w:rFonts w:eastAsiaTheme="minorHAnsi"/>
          <w:sz w:val="28"/>
          <w:szCs w:val="28"/>
          <w:lang w:eastAsia="en-US"/>
        </w:rPr>
        <w:t>цию и являющиеся исполнителями П</w:t>
      </w:r>
      <w:r w:rsidRPr="00435845">
        <w:rPr>
          <w:rFonts w:eastAsiaTheme="minorHAnsi"/>
          <w:sz w:val="28"/>
          <w:szCs w:val="28"/>
          <w:lang w:eastAsia="en-US"/>
        </w:rPr>
        <w:t xml:space="preserve">рограммы. </w:t>
      </w:r>
    </w:p>
    <w:p w:rsidR="00435845" w:rsidRPr="00435845" w:rsidRDefault="008C42CF" w:rsidP="00E73C38">
      <w:pPr>
        <w:ind w:firstLine="709"/>
        <w:jc w:val="both"/>
        <w:rPr>
          <w:rFonts w:eastAsiaTheme="minorHAnsi" w:cstheme="minorBidi"/>
          <w:strike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Исполнители П</w:t>
      </w:r>
      <w:r w:rsidR="00435845" w:rsidRPr="00435845">
        <w:rPr>
          <w:rFonts w:eastAsiaTheme="minorHAnsi"/>
          <w:sz w:val="28"/>
          <w:szCs w:val="28"/>
          <w:lang w:eastAsia="en-US"/>
        </w:rPr>
        <w:t>рограммы, ответственные за реализацию, представляют государст</w:t>
      </w:r>
      <w:r>
        <w:rPr>
          <w:rFonts w:eastAsiaTheme="minorHAnsi"/>
          <w:sz w:val="28"/>
          <w:szCs w:val="28"/>
          <w:lang w:eastAsia="en-US"/>
        </w:rPr>
        <w:t>венному заказчику-координатору П</w:t>
      </w:r>
      <w:r w:rsidR="00246708">
        <w:rPr>
          <w:rFonts w:eastAsiaTheme="minorHAnsi"/>
          <w:sz w:val="28"/>
          <w:szCs w:val="28"/>
          <w:lang w:eastAsia="en-US"/>
        </w:rPr>
        <w:t xml:space="preserve">рограммы ежеквартально, </w:t>
      </w:r>
      <w:r w:rsidR="00435845" w:rsidRPr="00435845">
        <w:rPr>
          <w:rFonts w:eastAsiaTheme="minorHAnsi"/>
          <w:sz w:val="28"/>
          <w:szCs w:val="28"/>
          <w:lang w:eastAsia="en-US"/>
        </w:rPr>
        <w:t xml:space="preserve">до 10 числа месяца, следующего за отчетным периодом, информацию об исполнении мероприятий и освоенных денежных средствах, выделяемых исполнителям мероприятий из соответствующих бюджетов </w:t>
      </w:r>
      <w:r w:rsidR="00435845" w:rsidRPr="00435845">
        <w:rPr>
          <w:rFonts w:eastAsiaTheme="minorHAnsi" w:cstheme="minorBidi"/>
          <w:sz w:val="28"/>
          <w:szCs w:val="28"/>
          <w:lang w:eastAsia="en-US"/>
        </w:rPr>
        <w:t>с нарастающим итогом и в целом за отчетный год.</w:t>
      </w:r>
    </w:p>
    <w:p w:rsidR="00435845" w:rsidRPr="00215484" w:rsidRDefault="0043584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484">
        <w:rPr>
          <w:rFonts w:eastAsiaTheme="minorHAnsi"/>
          <w:sz w:val="28"/>
          <w:szCs w:val="28"/>
          <w:lang w:eastAsia="en-US"/>
        </w:rPr>
        <w:t>Годовой отчет о ходе реа</w:t>
      </w:r>
      <w:r w:rsidR="00DC0075">
        <w:rPr>
          <w:rFonts w:eastAsiaTheme="minorHAnsi"/>
          <w:sz w:val="28"/>
          <w:szCs w:val="28"/>
          <w:lang w:eastAsia="en-US"/>
        </w:rPr>
        <w:t>лизации и оценке эффективности П</w:t>
      </w:r>
      <w:r w:rsidR="009B1BCA">
        <w:rPr>
          <w:rFonts w:eastAsiaTheme="minorHAnsi"/>
          <w:sz w:val="28"/>
          <w:szCs w:val="28"/>
          <w:lang w:eastAsia="en-US"/>
        </w:rPr>
        <w:t>рограммы (далее-</w:t>
      </w:r>
      <w:r w:rsidRPr="00215484">
        <w:rPr>
          <w:rFonts w:eastAsiaTheme="minorHAnsi"/>
          <w:sz w:val="28"/>
          <w:szCs w:val="28"/>
          <w:lang w:eastAsia="en-US"/>
        </w:rPr>
        <w:t xml:space="preserve">годовой отчет) формируется </w:t>
      </w:r>
      <w:r w:rsidR="00215484">
        <w:rPr>
          <w:rFonts w:eastAsiaTheme="minorHAnsi"/>
          <w:sz w:val="28"/>
          <w:szCs w:val="28"/>
          <w:lang w:eastAsia="en-US"/>
        </w:rPr>
        <w:t>Исполнительным комитетом Алексеевского муниципального района</w:t>
      </w:r>
      <w:r w:rsidRPr="00215484">
        <w:rPr>
          <w:rFonts w:eastAsiaTheme="minorHAnsi"/>
          <w:sz w:val="28"/>
          <w:szCs w:val="28"/>
          <w:lang w:eastAsia="en-US"/>
        </w:rPr>
        <w:t xml:space="preserve"> совместно с соисполнителями до 1 февраля года, следующего за отчетным, для формирования итоговой информации по Программе и направления </w:t>
      </w:r>
      <w:r w:rsidR="00215484">
        <w:rPr>
          <w:rFonts w:eastAsiaTheme="minorHAnsi"/>
          <w:sz w:val="28"/>
          <w:szCs w:val="28"/>
          <w:lang w:eastAsia="en-US"/>
        </w:rPr>
        <w:t>Главе Алексеевского муниципального района</w:t>
      </w:r>
      <w:r w:rsidRPr="00215484">
        <w:rPr>
          <w:rFonts w:eastAsiaTheme="minorHAnsi"/>
          <w:sz w:val="28"/>
          <w:szCs w:val="28"/>
          <w:lang w:eastAsia="en-US"/>
        </w:rPr>
        <w:t xml:space="preserve"> и </w:t>
      </w:r>
      <w:r w:rsidR="00215484" w:rsidRPr="00215484">
        <w:rPr>
          <w:rFonts w:eastAsiaTheme="minorHAnsi"/>
          <w:sz w:val="28"/>
          <w:szCs w:val="28"/>
          <w:lang w:eastAsia="en-US"/>
        </w:rPr>
        <w:t xml:space="preserve">руководителю Исполнительного комитета Алексеевского муниципального района </w:t>
      </w:r>
      <w:r w:rsidRPr="00215484">
        <w:rPr>
          <w:rFonts w:eastAsiaTheme="minorHAnsi"/>
          <w:sz w:val="28"/>
          <w:szCs w:val="28"/>
          <w:lang w:eastAsia="en-US"/>
        </w:rPr>
        <w:t xml:space="preserve">до 1 марта года, следующего за отчетным. 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Годовой отчет содержит: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- конкретные результаты, достигнутые за отчетный период;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- перечень мероприятий, выполненных и не выполненных (с указанием причин) в установленные сроки;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- анализ факторов</w:t>
      </w:r>
      <w:r w:rsidR="00DC0075">
        <w:rPr>
          <w:rFonts w:eastAsiaTheme="minorHAnsi"/>
          <w:sz w:val="28"/>
          <w:szCs w:val="28"/>
          <w:lang w:eastAsia="en-US"/>
        </w:rPr>
        <w:t>, повлиявших на ход реализации П</w:t>
      </w:r>
      <w:r w:rsidRPr="00435845">
        <w:rPr>
          <w:rFonts w:eastAsiaTheme="minorHAnsi"/>
          <w:sz w:val="28"/>
          <w:szCs w:val="28"/>
          <w:lang w:eastAsia="en-US"/>
        </w:rPr>
        <w:t>рограммы;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- данные об использовании бюджетных ассигнований и иных средств на выполнение мероприятий;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- информацию о внесенных ответстве</w:t>
      </w:r>
      <w:r w:rsidR="00DC0075">
        <w:rPr>
          <w:rFonts w:eastAsiaTheme="minorHAnsi"/>
          <w:sz w:val="28"/>
          <w:szCs w:val="28"/>
          <w:lang w:eastAsia="en-US"/>
        </w:rPr>
        <w:t>нным исполнителем изменениях в П</w:t>
      </w:r>
      <w:r w:rsidRPr="00435845">
        <w:rPr>
          <w:rFonts w:eastAsiaTheme="minorHAnsi"/>
          <w:sz w:val="28"/>
          <w:szCs w:val="28"/>
          <w:lang w:eastAsia="en-US"/>
        </w:rPr>
        <w:t>рограмму;</w:t>
      </w:r>
    </w:p>
    <w:p w:rsidR="00435845" w:rsidRPr="00435845" w:rsidRDefault="0043584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5845">
        <w:rPr>
          <w:rFonts w:eastAsiaTheme="minorHAnsi"/>
          <w:sz w:val="28"/>
          <w:szCs w:val="28"/>
          <w:lang w:eastAsia="en-US"/>
        </w:rPr>
        <w:t>- и иную информацию.</w:t>
      </w:r>
    </w:p>
    <w:p w:rsidR="00435845" w:rsidRPr="00435845" w:rsidRDefault="00DC0075" w:rsidP="00E73C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Внесение изменений в П</w:t>
      </w:r>
      <w:r w:rsidR="00435845" w:rsidRPr="00435845">
        <w:rPr>
          <w:rFonts w:eastAsiaTheme="minorHAnsi"/>
          <w:sz w:val="28"/>
          <w:szCs w:val="28"/>
          <w:lang w:eastAsia="en-US"/>
        </w:rPr>
        <w:t>рограмму осуществляется ответстве</w:t>
      </w:r>
      <w:r w:rsidR="00246708">
        <w:rPr>
          <w:rFonts w:eastAsiaTheme="minorHAnsi"/>
          <w:sz w:val="28"/>
          <w:szCs w:val="28"/>
          <w:lang w:eastAsia="en-US"/>
        </w:rPr>
        <w:t xml:space="preserve">нным </w:t>
      </w:r>
      <w:r>
        <w:rPr>
          <w:rFonts w:eastAsiaTheme="minorHAnsi"/>
          <w:sz w:val="28"/>
          <w:szCs w:val="28"/>
          <w:lang w:eastAsia="en-US"/>
        </w:rPr>
        <w:t>исполнителем мероприятий П</w:t>
      </w:r>
      <w:r w:rsidR="00435845" w:rsidRPr="00435845">
        <w:rPr>
          <w:rFonts w:eastAsiaTheme="minorHAnsi"/>
          <w:sz w:val="28"/>
          <w:szCs w:val="28"/>
          <w:lang w:eastAsia="en-US"/>
        </w:rPr>
        <w:t xml:space="preserve">рограммы либо во исполнение поручений Правительства Республики Татарстан в соответствии с установленными требованиями. </w:t>
      </w:r>
    </w:p>
    <w:p w:rsidR="0067115E" w:rsidRPr="009B1BCA" w:rsidRDefault="00DC0075" w:rsidP="00E73C38">
      <w:pPr>
        <w:ind w:firstLine="709"/>
        <w:jc w:val="both"/>
        <w:rPr>
          <w:rFonts w:eastAsiaTheme="minorHAnsi"/>
          <w:sz w:val="28"/>
          <w:szCs w:val="28"/>
          <w:lang w:eastAsia="en-US"/>
        </w:rPr>
        <w:sectPr w:rsidR="0067115E" w:rsidRPr="009B1BCA" w:rsidSect="00E7293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>Выполнение мероприятий П</w:t>
      </w:r>
      <w:r w:rsidR="00435845" w:rsidRPr="00435845">
        <w:rPr>
          <w:rFonts w:eastAsiaTheme="minorHAnsi"/>
          <w:sz w:val="28"/>
          <w:szCs w:val="28"/>
          <w:lang w:eastAsia="en-US"/>
        </w:rPr>
        <w:t xml:space="preserve">рограммы и эффективность использования финансовых средств планируется </w:t>
      </w:r>
      <w:r w:rsidR="00215484">
        <w:rPr>
          <w:rFonts w:eastAsiaTheme="minorHAnsi"/>
          <w:sz w:val="28"/>
          <w:szCs w:val="28"/>
          <w:lang w:eastAsia="en-US"/>
        </w:rPr>
        <w:t>2 раза в год</w:t>
      </w:r>
      <w:r w:rsidR="00435845" w:rsidRPr="00435845">
        <w:rPr>
          <w:rFonts w:eastAsiaTheme="minorHAnsi"/>
          <w:sz w:val="28"/>
          <w:szCs w:val="28"/>
          <w:lang w:eastAsia="en-US"/>
        </w:rPr>
        <w:t xml:space="preserve"> рассматривать на заседаниях Межведомственной комиссии по профилактики правонарушений с заслушиванием руковод</w:t>
      </w:r>
      <w:r>
        <w:rPr>
          <w:rFonts w:eastAsiaTheme="minorHAnsi"/>
          <w:sz w:val="28"/>
          <w:szCs w:val="28"/>
          <w:lang w:eastAsia="en-US"/>
        </w:rPr>
        <w:t>ителей ведомств – исполнителей П</w:t>
      </w:r>
      <w:r w:rsidR="00435845" w:rsidRPr="00435845">
        <w:rPr>
          <w:rFonts w:eastAsiaTheme="minorHAnsi"/>
          <w:sz w:val="28"/>
          <w:szCs w:val="28"/>
          <w:lang w:eastAsia="en-US"/>
        </w:rPr>
        <w:t xml:space="preserve">рограммы. </w:t>
      </w:r>
      <w:r w:rsidR="00246708">
        <w:rPr>
          <w:sz w:val="16"/>
          <w:szCs w:val="16"/>
        </w:rPr>
        <w:tab/>
      </w:r>
    </w:p>
    <w:p w:rsidR="00435845" w:rsidRPr="009B1BCA" w:rsidRDefault="00435845" w:rsidP="00017AB3">
      <w:pPr>
        <w:shd w:val="clear" w:color="auto" w:fill="FFFFFF"/>
        <w:ind w:left="192"/>
        <w:jc w:val="center"/>
        <w:rPr>
          <w:rFonts w:eastAsiaTheme="minorHAnsi"/>
          <w:sz w:val="28"/>
          <w:szCs w:val="28"/>
          <w:lang w:eastAsia="en-US"/>
        </w:rPr>
      </w:pPr>
      <w:r w:rsidRPr="009B1BCA">
        <w:rPr>
          <w:rFonts w:eastAsiaTheme="minorHAnsi"/>
          <w:b/>
          <w:sz w:val="28"/>
          <w:szCs w:val="28"/>
          <w:lang w:eastAsia="en-US"/>
        </w:rPr>
        <w:lastRenderedPageBreak/>
        <w:t>Программа мероприятий</w:t>
      </w:r>
    </w:p>
    <w:p w:rsidR="00435845" w:rsidRPr="009B1BCA" w:rsidRDefault="00435845" w:rsidP="004358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1BCA">
        <w:rPr>
          <w:rFonts w:eastAsiaTheme="minorHAnsi"/>
          <w:b/>
          <w:sz w:val="28"/>
          <w:szCs w:val="28"/>
          <w:lang w:eastAsia="en-US"/>
        </w:rPr>
        <w:t xml:space="preserve">по профилактике правонарушений в Алексеевском муниципальном районе </w:t>
      </w:r>
    </w:p>
    <w:p w:rsidR="00435845" w:rsidRPr="009B1BCA" w:rsidRDefault="00C64163" w:rsidP="004358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Республики Татарстан на 2020-2024</w:t>
      </w:r>
      <w:r w:rsidR="00435845" w:rsidRPr="009B1BCA">
        <w:rPr>
          <w:rFonts w:eastAsiaTheme="minorHAnsi"/>
          <w:b/>
          <w:sz w:val="28"/>
          <w:szCs w:val="28"/>
          <w:lang w:eastAsia="en-US"/>
        </w:rPr>
        <w:t>г</w:t>
      </w:r>
      <w:r w:rsidR="009B1BCA" w:rsidRPr="009B1BCA">
        <w:rPr>
          <w:rFonts w:eastAsiaTheme="minorHAnsi"/>
          <w:b/>
          <w:sz w:val="28"/>
          <w:szCs w:val="28"/>
          <w:lang w:eastAsia="en-US"/>
        </w:rPr>
        <w:t>.</w:t>
      </w:r>
      <w:r w:rsidR="00435845" w:rsidRPr="009B1BCA">
        <w:rPr>
          <w:rFonts w:eastAsiaTheme="minorHAnsi"/>
          <w:b/>
          <w:sz w:val="28"/>
          <w:szCs w:val="28"/>
          <w:lang w:eastAsia="en-US"/>
        </w:rPr>
        <w:t>г.</w:t>
      </w:r>
    </w:p>
    <w:p w:rsidR="009B1BCA" w:rsidRPr="00435845" w:rsidRDefault="009B1BCA" w:rsidP="004358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9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3"/>
        <w:gridCol w:w="1049"/>
        <w:gridCol w:w="1840"/>
        <w:gridCol w:w="68"/>
        <w:gridCol w:w="1630"/>
        <w:gridCol w:w="1703"/>
        <w:gridCol w:w="856"/>
        <w:gridCol w:w="711"/>
        <w:gridCol w:w="715"/>
        <w:gridCol w:w="711"/>
        <w:gridCol w:w="716"/>
        <w:gridCol w:w="710"/>
        <w:gridCol w:w="51"/>
        <w:gridCol w:w="800"/>
        <w:gridCol w:w="15"/>
        <w:gridCol w:w="845"/>
        <w:gridCol w:w="6"/>
        <w:gridCol w:w="24"/>
        <w:gridCol w:w="30"/>
        <w:gridCol w:w="787"/>
        <w:gridCol w:w="12"/>
        <w:gridCol w:w="18"/>
        <w:gridCol w:w="21"/>
        <w:gridCol w:w="367"/>
        <w:gridCol w:w="452"/>
        <w:gridCol w:w="98"/>
        <w:gridCol w:w="75"/>
        <w:gridCol w:w="33"/>
        <w:gridCol w:w="661"/>
        <w:gridCol w:w="31"/>
        <w:gridCol w:w="14"/>
        <w:gridCol w:w="36"/>
        <w:gridCol w:w="143"/>
      </w:tblGrid>
      <w:tr w:rsidR="007B6897" w:rsidRPr="0058572D" w:rsidTr="0058572D">
        <w:trPr>
          <w:tblHeader/>
        </w:trPr>
        <w:tc>
          <w:tcPr>
            <w:tcW w:w="1982" w:type="dxa"/>
            <w:gridSpan w:val="2"/>
            <w:vMerge w:val="restart"/>
          </w:tcPr>
          <w:p w:rsidR="00296C3F" w:rsidRPr="0058572D" w:rsidRDefault="00296C3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 </w:t>
            </w:r>
          </w:p>
          <w:p w:rsidR="00296C3F" w:rsidRPr="0058572D" w:rsidRDefault="00296C3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 xml:space="preserve">основных </w:t>
            </w:r>
          </w:p>
          <w:p w:rsidR="00296C3F" w:rsidRPr="0058572D" w:rsidRDefault="00296C3F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840" w:type="dxa"/>
            <w:vMerge w:val="restart"/>
          </w:tcPr>
          <w:p w:rsidR="00296C3F" w:rsidRPr="0058572D" w:rsidRDefault="00296C3F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698" w:type="dxa"/>
            <w:gridSpan w:val="2"/>
            <w:vMerge w:val="restart"/>
          </w:tcPr>
          <w:p w:rsidR="00296C3F" w:rsidRPr="0058572D" w:rsidRDefault="00296C3F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Сроки выполнения основных мероприятий</w:t>
            </w:r>
          </w:p>
        </w:tc>
        <w:tc>
          <w:tcPr>
            <w:tcW w:w="1703" w:type="dxa"/>
            <w:vMerge w:val="restart"/>
          </w:tcPr>
          <w:p w:rsidR="00296C3F" w:rsidRPr="0058572D" w:rsidRDefault="00296C3F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Индикаторы оценки конечных результатов, единицы измерения</w:t>
            </w:r>
          </w:p>
        </w:tc>
        <w:tc>
          <w:tcPr>
            <w:tcW w:w="4419" w:type="dxa"/>
            <w:gridSpan w:val="6"/>
          </w:tcPr>
          <w:p w:rsidR="00296C3F" w:rsidRPr="0058572D" w:rsidRDefault="00296C3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Значения индикаторов</w:t>
            </w:r>
          </w:p>
        </w:tc>
        <w:tc>
          <w:tcPr>
            <w:tcW w:w="4519" w:type="dxa"/>
            <w:gridSpan w:val="21"/>
          </w:tcPr>
          <w:p w:rsidR="00296C3F" w:rsidRPr="0058572D" w:rsidRDefault="00296C3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Финансирование за счет средств местного бюджета, внебюджетные источники</w:t>
            </w:r>
          </w:p>
          <w:p w:rsidR="00296C3F" w:rsidRPr="0058572D" w:rsidRDefault="00296C3F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</w:tr>
      <w:tr w:rsidR="00E73C38" w:rsidRPr="0058572D" w:rsidTr="0058572D">
        <w:trPr>
          <w:cantSplit/>
          <w:trHeight w:val="1343"/>
          <w:tblHeader/>
        </w:trPr>
        <w:tc>
          <w:tcPr>
            <w:tcW w:w="1982" w:type="dxa"/>
            <w:gridSpan w:val="2"/>
            <w:vMerge/>
          </w:tcPr>
          <w:p w:rsidR="0056334D" w:rsidRPr="0058572D" w:rsidRDefault="0056334D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56334D" w:rsidRPr="0058572D" w:rsidRDefault="0056334D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56334D" w:rsidRPr="0058572D" w:rsidRDefault="0056334D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56334D" w:rsidRPr="0058572D" w:rsidRDefault="0056334D" w:rsidP="0043584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  <w:r w:rsidR="00E73C38" w:rsidRPr="005857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(базовый)</w:t>
            </w:r>
          </w:p>
        </w:tc>
        <w:tc>
          <w:tcPr>
            <w:tcW w:w="711" w:type="dxa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715" w:type="dxa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11" w:type="dxa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16" w:type="dxa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10" w:type="dxa"/>
            <w:textDirection w:val="btLr"/>
          </w:tcPr>
          <w:p w:rsidR="0056334D" w:rsidRPr="0058572D" w:rsidRDefault="00D145E2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66" w:type="dxa"/>
            <w:gridSpan w:val="3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45" w:type="dxa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7" w:type="dxa"/>
            <w:gridSpan w:val="6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38" w:type="dxa"/>
            <w:gridSpan w:val="4"/>
            <w:textDirection w:val="btLr"/>
          </w:tcPr>
          <w:p w:rsidR="0056334D" w:rsidRPr="0058572D" w:rsidRDefault="00D145E2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gridSpan w:val="7"/>
            <w:textDirection w:val="btLr"/>
          </w:tcPr>
          <w:p w:rsidR="0056334D" w:rsidRPr="0058572D" w:rsidRDefault="0056334D" w:rsidP="00435845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8572D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E73C38" w:rsidRPr="00435845" w:rsidTr="0058572D">
        <w:trPr>
          <w:tblHeader/>
        </w:trPr>
        <w:tc>
          <w:tcPr>
            <w:tcW w:w="1982" w:type="dxa"/>
            <w:gridSpan w:val="2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0" w:type="dxa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8" w:type="dxa"/>
            <w:gridSpan w:val="2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3" w:type="dxa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6" w:type="dxa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1" w:type="dxa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5" w:type="dxa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1" w:type="dxa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6" w:type="dxa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0" w:type="dxa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gridSpan w:val="4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77" w:type="dxa"/>
            <w:gridSpan w:val="6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31" w:type="dxa"/>
            <w:gridSpan w:val="11"/>
          </w:tcPr>
          <w:p w:rsidR="00296C3F" w:rsidRPr="00435845" w:rsidRDefault="00296C3F" w:rsidP="0043584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35845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</w:tr>
      <w:tr w:rsidR="00E73C38" w:rsidRPr="00435845" w:rsidTr="0058572D">
        <w:trPr>
          <w:trHeight w:val="215"/>
        </w:trPr>
        <w:tc>
          <w:tcPr>
            <w:tcW w:w="16161" w:type="dxa"/>
            <w:gridSpan w:val="33"/>
          </w:tcPr>
          <w:p w:rsidR="00E73C38" w:rsidRPr="00EF5942" w:rsidRDefault="00E73C38" w:rsidP="00435845">
            <w:pPr>
              <w:ind w:right="-6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5942">
              <w:rPr>
                <w:rFonts w:eastAsiaTheme="minorEastAsia"/>
                <w:b/>
                <w:sz w:val="24"/>
                <w:szCs w:val="24"/>
              </w:rPr>
              <w:t>Цель: Совершенствование деятельности по профилактике правонарушений и преступлений в Алексеевском муниципальном районе</w:t>
            </w:r>
          </w:p>
        </w:tc>
      </w:tr>
      <w:tr w:rsidR="00E73C38" w:rsidRPr="00435845" w:rsidTr="0058572D">
        <w:trPr>
          <w:trHeight w:val="241"/>
        </w:trPr>
        <w:tc>
          <w:tcPr>
            <w:tcW w:w="16161" w:type="dxa"/>
            <w:gridSpan w:val="33"/>
          </w:tcPr>
          <w:p w:rsidR="00E73C38" w:rsidRDefault="00E73C38" w:rsidP="0043584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E73C38" w:rsidRPr="00EF5942" w:rsidRDefault="00E73C38" w:rsidP="00B275A6">
            <w:pPr>
              <w:pBdr>
                <w:right w:val="single" w:sz="4" w:space="4" w:color="auto"/>
              </w:pBd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Задача 1: Снижение уровня преступности на территории Алексеевского муниципального района</w:t>
            </w:r>
          </w:p>
          <w:p w:rsidR="00E73C38" w:rsidRPr="00B275A6" w:rsidRDefault="00E73C38" w:rsidP="004358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29052B" w:rsidRPr="00435845" w:rsidRDefault="0029052B" w:rsidP="00854D1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06199B">
              <w:rPr>
                <w:rFonts w:eastAsiaTheme="minorHAnsi"/>
                <w:b/>
                <w:sz w:val="24"/>
                <w:szCs w:val="24"/>
                <w:lang w:eastAsia="en-US"/>
              </w:rPr>
              <w:t>1.1.</w:t>
            </w:r>
            <w:r w:rsidRPr="00854D1F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Организовать проведение ежегодного республиканского конкурса «Территория Закона» среди предприятий и организаций, учебных заведений и физических лиц, внесших вклад в обеспечение общественного порядка, </w:t>
            </w:r>
            <w:r w:rsidRPr="00854D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правовое воспитание подростков и молодежи</w:t>
            </w:r>
          </w:p>
        </w:tc>
        <w:tc>
          <w:tcPr>
            <w:tcW w:w="1840" w:type="dxa"/>
          </w:tcPr>
          <w:p w:rsidR="0029052B" w:rsidRPr="00140250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«ФОРПОСТ», ОМВД, МКУ «ОО АМР», ОДМСТ</w:t>
            </w:r>
          </w:p>
        </w:tc>
        <w:tc>
          <w:tcPr>
            <w:tcW w:w="1698" w:type="dxa"/>
            <w:gridSpan w:val="2"/>
          </w:tcPr>
          <w:p w:rsidR="0029052B" w:rsidRPr="00140250" w:rsidRDefault="0029052B" w:rsidP="00094B3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94B33" w:rsidRPr="00140250">
              <w:rPr>
                <w:rFonts w:eastAsiaTheme="minorHAnsi"/>
                <w:sz w:val="24"/>
                <w:szCs w:val="24"/>
                <w:lang w:eastAsia="en-US"/>
              </w:rPr>
              <w:t>20-2024</w:t>
            </w: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1703" w:type="dxa"/>
            <w:vMerge w:val="restart"/>
          </w:tcPr>
          <w:p w:rsidR="0029052B" w:rsidRPr="00140250" w:rsidRDefault="0029052B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Количество преступлений, соверше</w:t>
            </w:r>
            <w:r w:rsidR="00456ABC">
              <w:rPr>
                <w:rFonts w:eastAsiaTheme="minorHAnsi"/>
                <w:sz w:val="24"/>
                <w:szCs w:val="24"/>
                <w:lang w:eastAsia="en-US"/>
              </w:rPr>
              <w:t>нных на 10,0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56ABC">
              <w:rPr>
                <w:rFonts w:eastAsiaTheme="minorHAnsi"/>
                <w:sz w:val="24"/>
                <w:szCs w:val="24"/>
                <w:lang w:eastAsia="en-US"/>
              </w:rPr>
              <w:t>тыс</w:t>
            </w:r>
            <w:proofErr w:type="gramStart"/>
            <w:r w:rsidR="00456AB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proofErr w:type="gramEnd"/>
            <w:r w:rsidRPr="00140250">
              <w:rPr>
                <w:rFonts w:eastAsiaTheme="minorHAnsi"/>
                <w:sz w:val="24"/>
                <w:szCs w:val="24"/>
                <w:lang w:eastAsia="en-US"/>
              </w:rPr>
              <w:t>аселения (единиц)</w:t>
            </w:r>
          </w:p>
        </w:tc>
        <w:tc>
          <w:tcPr>
            <w:tcW w:w="856" w:type="dxa"/>
            <w:vMerge w:val="restart"/>
          </w:tcPr>
          <w:p w:rsidR="0029052B" w:rsidRPr="00140250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711" w:type="dxa"/>
            <w:vMerge w:val="restart"/>
          </w:tcPr>
          <w:p w:rsidR="0029052B" w:rsidRPr="00140250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69,0</w:t>
            </w:r>
          </w:p>
        </w:tc>
        <w:tc>
          <w:tcPr>
            <w:tcW w:w="715" w:type="dxa"/>
            <w:vMerge w:val="restart"/>
          </w:tcPr>
          <w:p w:rsidR="0029052B" w:rsidRPr="00140250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67,0</w:t>
            </w:r>
          </w:p>
        </w:tc>
        <w:tc>
          <w:tcPr>
            <w:tcW w:w="711" w:type="dxa"/>
            <w:vMerge w:val="restart"/>
          </w:tcPr>
          <w:p w:rsidR="0029052B" w:rsidRPr="00140250" w:rsidRDefault="0029052B" w:rsidP="00D77F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716" w:type="dxa"/>
            <w:vMerge w:val="restart"/>
          </w:tcPr>
          <w:p w:rsidR="0029052B" w:rsidRPr="00140250" w:rsidRDefault="00D226B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710" w:type="dxa"/>
            <w:vMerge w:val="restart"/>
          </w:tcPr>
          <w:p w:rsidR="0029052B" w:rsidRPr="00140250" w:rsidRDefault="00D226B8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851" w:type="dxa"/>
            <w:gridSpan w:val="2"/>
          </w:tcPr>
          <w:p w:rsidR="0029052B" w:rsidRPr="00140250" w:rsidRDefault="0029052B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  <w:r w:rsidR="00052174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860" w:type="dxa"/>
            <w:gridSpan w:val="2"/>
          </w:tcPr>
          <w:p w:rsidR="0029052B" w:rsidRPr="00140250" w:rsidRDefault="00881C81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  <w:r w:rsidR="00052174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877" w:type="dxa"/>
            <w:gridSpan w:val="6"/>
          </w:tcPr>
          <w:p w:rsidR="0029052B" w:rsidRPr="00140250" w:rsidRDefault="0029052B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  <w:r w:rsidR="00052174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38" w:type="dxa"/>
            <w:gridSpan w:val="4"/>
          </w:tcPr>
          <w:p w:rsidR="0029052B" w:rsidRPr="00140250" w:rsidRDefault="0029052B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  <w:r w:rsidR="00052174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93" w:type="dxa"/>
            <w:gridSpan w:val="7"/>
          </w:tcPr>
          <w:p w:rsidR="0029052B" w:rsidRPr="00140250" w:rsidRDefault="00881C81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40250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  <w:r w:rsidR="00052174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29052B" w:rsidRPr="00187975" w:rsidRDefault="0029052B" w:rsidP="00BF6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87975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1.2. </w:t>
            </w:r>
            <w:r w:rsidRPr="00187975">
              <w:rPr>
                <w:rFonts w:eastAsiaTheme="minorHAnsi"/>
                <w:sz w:val="24"/>
                <w:szCs w:val="24"/>
                <w:lang w:eastAsia="en-US"/>
              </w:rPr>
              <w:t>Оснастить объекты особой важности, образовательные и дошкольные учреждения техническими средствами видеонаблюдения, кнопками тревожной сигнализации с подключением к ПЦО ОВО</w:t>
            </w:r>
          </w:p>
        </w:tc>
        <w:tc>
          <w:tcPr>
            <w:tcW w:w="1840" w:type="dxa"/>
          </w:tcPr>
          <w:p w:rsidR="0029052B" w:rsidRPr="00187975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975">
              <w:rPr>
                <w:rFonts w:eastAsiaTheme="minorHAnsi"/>
                <w:sz w:val="24"/>
                <w:szCs w:val="24"/>
                <w:lang w:eastAsia="en-US"/>
              </w:rPr>
              <w:t>МКУ «ОО АМР», ИК, ОМВД (по согласованию)</w:t>
            </w:r>
          </w:p>
        </w:tc>
        <w:tc>
          <w:tcPr>
            <w:tcW w:w="1698" w:type="dxa"/>
            <w:gridSpan w:val="2"/>
          </w:tcPr>
          <w:p w:rsidR="0029052B" w:rsidRPr="00187975" w:rsidRDefault="00E149CD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975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975">
              <w:rPr>
                <w:rFonts w:eastAsiaTheme="minorHAnsi"/>
                <w:sz w:val="24"/>
                <w:szCs w:val="24"/>
                <w:lang w:eastAsia="en-US"/>
              </w:rPr>
              <w:t>164,7</w:t>
            </w:r>
            <w:r w:rsidR="00187975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60" w:type="dxa"/>
            <w:gridSpan w:val="2"/>
          </w:tcPr>
          <w:p w:rsidR="0029052B" w:rsidRPr="00187975" w:rsidRDefault="00B846B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975">
              <w:rPr>
                <w:rFonts w:eastAsiaTheme="minorHAnsi"/>
                <w:sz w:val="24"/>
                <w:szCs w:val="24"/>
                <w:lang w:eastAsia="en-US"/>
              </w:rPr>
              <w:t>164,7</w:t>
            </w:r>
            <w:r w:rsidR="00187975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77" w:type="dxa"/>
            <w:gridSpan w:val="6"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975">
              <w:rPr>
                <w:rFonts w:eastAsiaTheme="minorHAnsi"/>
                <w:sz w:val="24"/>
                <w:szCs w:val="24"/>
                <w:lang w:eastAsia="en-US"/>
              </w:rPr>
              <w:t>164,7</w:t>
            </w:r>
            <w:r w:rsidR="00187975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38" w:type="dxa"/>
            <w:gridSpan w:val="4"/>
          </w:tcPr>
          <w:p w:rsidR="0029052B" w:rsidRPr="00187975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975">
              <w:rPr>
                <w:rFonts w:eastAsiaTheme="minorHAnsi"/>
                <w:sz w:val="24"/>
                <w:szCs w:val="24"/>
                <w:lang w:eastAsia="en-US"/>
              </w:rPr>
              <w:t>164,7</w:t>
            </w:r>
            <w:r w:rsidR="00187975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3" w:type="dxa"/>
            <w:gridSpan w:val="7"/>
          </w:tcPr>
          <w:p w:rsidR="0029052B" w:rsidRPr="00187975" w:rsidRDefault="00B846B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7975">
              <w:rPr>
                <w:rFonts w:eastAsiaTheme="minorHAnsi"/>
                <w:sz w:val="24"/>
                <w:szCs w:val="24"/>
                <w:lang w:eastAsia="en-US"/>
              </w:rPr>
              <w:t>164,7</w:t>
            </w:r>
            <w:r w:rsidR="00187975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</w:tr>
      <w:tr w:rsidR="00E73C38" w:rsidRPr="00435845" w:rsidTr="0058572D">
        <w:trPr>
          <w:trHeight w:val="1474"/>
        </w:trPr>
        <w:tc>
          <w:tcPr>
            <w:tcW w:w="1982" w:type="dxa"/>
            <w:gridSpan w:val="2"/>
          </w:tcPr>
          <w:p w:rsidR="0029052B" w:rsidRPr="00EF5942" w:rsidRDefault="0029052B" w:rsidP="00BF6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t xml:space="preserve">1.3. </w:t>
            </w:r>
            <w:proofErr w:type="gramStart"/>
            <w:r w:rsidRPr="00EF5942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Разработать и распространить</w:t>
            </w:r>
            <w:proofErr w:type="gramEnd"/>
            <w:r w:rsidRPr="00EF5942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 xml:space="preserve"> среди населения памятки (листовки) о порядке </w:t>
            </w:r>
            <w:r w:rsidRPr="00EF5942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lastRenderedPageBreak/>
              <w:t>действия при совершении в отношении граждан правонарушений и другие материалы по профилактике социального мошенничества</w:t>
            </w:r>
          </w:p>
        </w:tc>
        <w:tc>
          <w:tcPr>
            <w:tcW w:w="1840" w:type="dxa"/>
          </w:tcPr>
          <w:p w:rsidR="0029052B" w:rsidRPr="00EF5942" w:rsidRDefault="0029052B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ИК,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ОМВД 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(по согласованию), 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МКУ «ОО АМР», 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ОСЗ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(по согласованию)</w:t>
            </w:r>
          </w:p>
        </w:tc>
        <w:tc>
          <w:tcPr>
            <w:tcW w:w="1698" w:type="dxa"/>
            <w:gridSpan w:val="2"/>
          </w:tcPr>
          <w:p w:rsidR="0029052B" w:rsidRPr="00EF5942" w:rsidRDefault="00ED21B0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2020-2024г.г.</w:t>
            </w:r>
          </w:p>
        </w:tc>
        <w:tc>
          <w:tcPr>
            <w:tcW w:w="1703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E73C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52B3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60" w:type="dxa"/>
            <w:gridSpan w:val="2"/>
          </w:tcPr>
          <w:p w:rsidR="0029052B" w:rsidRPr="00EF5942" w:rsidRDefault="00B846B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5452B3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877" w:type="dxa"/>
            <w:gridSpan w:val="6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52B3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38" w:type="dxa"/>
            <w:gridSpan w:val="4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52B3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3" w:type="dxa"/>
            <w:gridSpan w:val="7"/>
          </w:tcPr>
          <w:p w:rsidR="0029052B" w:rsidRPr="00EF5942" w:rsidRDefault="00B846B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5452B3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</w:tr>
      <w:tr w:rsidR="00E73C38" w:rsidRPr="00435845" w:rsidTr="0058572D">
        <w:trPr>
          <w:trHeight w:val="259"/>
        </w:trPr>
        <w:tc>
          <w:tcPr>
            <w:tcW w:w="1982" w:type="dxa"/>
            <w:gridSpan w:val="2"/>
          </w:tcPr>
          <w:p w:rsidR="0029052B" w:rsidRPr="00EF5942" w:rsidRDefault="0029052B" w:rsidP="00BF6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1.4.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опасность для окружающих. Принимать меры по аннулированию разрешения на временное проживание, вида на жительство, разрешения на работу. </w:t>
            </w:r>
          </w:p>
        </w:tc>
        <w:tc>
          <w:tcPr>
            <w:tcW w:w="1840" w:type="dxa"/>
          </w:tcPr>
          <w:p w:rsidR="0029052B" w:rsidRPr="00EF5942" w:rsidRDefault="0029052B" w:rsidP="004A3B92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lastRenderedPageBreak/>
              <w:t>Миграционный пункт ОМВД России по АМР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(по согласованию), ОМВД 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F594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(по согласованию), </w:t>
            </w:r>
            <w:r w:rsidRPr="00EF5942">
              <w:rPr>
                <w:rFonts w:eastAsia="Calibri"/>
                <w:sz w:val="24"/>
                <w:szCs w:val="24"/>
                <w:lang w:eastAsia="en-US"/>
              </w:rPr>
              <w:t xml:space="preserve">МБУЗ «Алексеевская ЦРБ» </w:t>
            </w:r>
            <w:r w:rsidRPr="00EF594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98" w:type="dxa"/>
            <w:gridSpan w:val="2"/>
          </w:tcPr>
          <w:p w:rsidR="0029052B" w:rsidRPr="00EF5942" w:rsidRDefault="00ED21B0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9052B" w:rsidRPr="00EF5942" w:rsidRDefault="0029052B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29052B" w:rsidRPr="00EF5942" w:rsidRDefault="0029052B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29052B" w:rsidRPr="00EF5942" w:rsidRDefault="0029052B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29052B" w:rsidRPr="00EF5942" w:rsidRDefault="0029052B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gridSpan w:val="6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4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29052B" w:rsidRPr="00EF5942" w:rsidRDefault="0029052B" w:rsidP="00BF6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1.5.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Организовать 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пребыванием иностранных граждан и лиц без гражданства, выявление лиц, не состоящих на миграционном учете</w:t>
            </w:r>
          </w:p>
        </w:tc>
        <w:tc>
          <w:tcPr>
            <w:tcW w:w="1840" w:type="dxa"/>
          </w:tcPr>
          <w:p w:rsidR="0029052B" w:rsidRPr="00EF5942" w:rsidRDefault="0029052B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Миграционный пункт ОМВД России по АМР (по согласованию)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, ИК, ОМВД</w:t>
            </w:r>
          </w:p>
          <w:p w:rsidR="0029052B" w:rsidRPr="00EF5942" w:rsidRDefault="0029052B" w:rsidP="009B1BCA">
            <w:pPr>
              <w:keepNext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698" w:type="dxa"/>
            <w:gridSpan w:val="2"/>
          </w:tcPr>
          <w:p w:rsidR="0029052B" w:rsidRPr="00EF5942" w:rsidRDefault="00ED21B0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gridSpan w:val="6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4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29052B" w:rsidRDefault="0029052B" w:rsidP="00BF6FE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1.6.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Проводить в СМИ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разъяснительную работу по: виктимологическому всеобучу; проблемам преступности, наркомании и токсикомании среди молодежи, детского дорожно-транспортного травматизма, </w:t>
            </w:r>
            <w:r w:rsidRPr="00EF5942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 xml:space="preserve">здорового образа жизни, пагубности вредных привычек, ориентации молодежи на духовные ценности и пропаганде патриотизма.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Освещать в СМИ: факты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  <w:p w:rsidR="0058572D" w:rsidRDefault="0058572D" w:rsidP="00BF6FE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572D" w:rsidRPr="00EF5942" w:rsidRDefault="0058572D" w:rsidP="00BF6FE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29052B" w:rsidRPr="00EF5942" w:rsidRDefault="0029052B" w:rsidP="004A3B92">
            <w:pPr>
              <w:keepNext/>
              <w:jc w:val="center"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lastRenderedPageBreak/>
              <w:t>редакция газеты «Заря», «</w:t>
            </w:r>
            <w:r w:rsidRPr="00EF5942">
              <w:rPr>
                <w:rFonts w:eastAsiaTheme="minorHAnsi"/>
                <w:spacing w:val="-10"/>
                <w:sz w:val="24"/>
                <w:szCs w:val="24"/>
                <w:lang w:val="tt-RU" w:eastAsia="en-US"/>
              </w:rPr>
              <w:t>Таң</w:t>
            </w:r>
            <w:r w:rsidRPr="00EF5942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»</w:t>
            </w:r>
          </w:p>
          <w:p w:rsidR="0029052B" w:rsidRPr="00EF5942" w:rsidRDefault="0029052B" w:rsidP="004A3B92">
            <w:pPr>
              <w:keepNext/>
              <w:jc w:val="center"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(по согласованию)</w:t>
            </w:r>
            <w:r w:rsidRPr="00EF5942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,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ОДМСТ, ИК, МКУ «ОО АМР», 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ОМВД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698" w:type="dxa"/>
            <w:gridSpan w:val="2"/>
          </w:tcPr>
          <w:p w:rsidR="0029052B" w:rsidRPr="00EF5942" w:rsidRDefault="00ED21B0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2020-2024г.г.</w:t>
            </w:r>
          </w:p>
        </w:tc>
        <w:tc>
          <w:tcPr>
            <w:tcW w:w="1703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9052B" w:rsidRPr="00EF5942" w:rsidRDefault="0029052B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29052B" w:rsidRPr="00EF5942" w:rsidRDefault="0029052B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29052B" w:rsidRPr="00EF5942" w:rsidRDefault="0029052B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29052B" w:rsidRPr="00EF5942" w:rsidRDefault="0029052B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29052B" w:rsidRPr="00EF5942" w:rsidRDefault="0029052B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" w:type="dxa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7" w:type="dxa"/>
            <w:gridSpan w:val="6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4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29052B" w:rsidRPr="00EF5942" w:rsidRDefault="0029052B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052B" w:rsidRPr="00435845" w:rsidTr="0058572D">
        <w:trPr>
          <w:trHeight w:val="241"/>
        </w:trPr>
        <w:tc>
          <w:tcPr>
            <w:tcW w:w="16161" w:type="dxa"/>
            <w:gridSpan w:val="33"/>
          </w:tcPr>
          <w:p w:rsidR="0029052B" w:rsidRPr="00EF5942" w:rsidRDefault="0029052B" w:rsidP="004A3B9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29052B" w:rsidRPr="00EF5942" w:rsidRDefault="0029052B" w:rsidP="004A3B9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5942">
              <w:rPr>
                <w:b/>
                <w:sz w:val="24"/>
                <w:szCs w:val="24"/>
              </w:rPr>
              <w:t>Задача 2: Применение инновационных форм и методов работы с несовершеннолетними, активизация и</w:t>
            </w:r>
          </w:p>
          <w:p w:rsidR="0029052B" w:rsidRPr="00EF5942" w:rsidRDefault="0029052B" w:rsidP="004A3B92">
            <w:pPr>
              <w:jc w:val="center"/>
              <w:rPr>
                <w:b/>
                <w:sz w:val="24"/>
                <w:szCs w:val="24"/>
              </w:rPr>
            </w:pPr>
            <w:r w:rsidRPr="00EF5942">
              <w:rPr>
                <w:b/>
                <w:sz w:val="24"/>
                <w:szCs w:val="24"/>
              </w:rPr>
              <w:t>совершенствование нравственного и патриотического воспитания детей и молодежи</w:t>
            </w:r>
          </w:p>
          <w:p w:rsidR="0029052B" w:rsidRPr="00EF5942" w:rsidRDefault="0029052B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A359B1" w:rsidRPr="00EF5942" w:rsidRDefault="00A359B1" w:rsidP="004358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2.1.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Проведение мероприятий по организации свободного времени учащихся, занятию спортом, приобщению учащихся к работе в организациях ученического самоуправления, детском движении. Обеспечение 100% охвата дополнительным образованием несовершенноле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тних, состоящих на профилактических учетах</w:t>
            </w:r>
          </w:p>
        </w:tc>
        <w:tc>
          <w:tcPr>
            <w:tcW w:w="1840" w:type="dxa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МКУ «ОО АМР», ОДМСТ, ОК, ОМВД</w:t>
            </w:r>
          </w:p>
        </w:tc>
        <w:tc>
          <w:tcPr>
            <w:tcW w:w="1698" w:type="dxa"/>
            <w:gridSpan w:val="2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 w:val="restart"/>
          </w:tcPr>
          <w:p w:rsidR="00A359B1" w:rsidRPr="00EF5942" w:rsidRDefault="00A359B1" w:rsidP="004358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Удельный вес преступлений. Совершенных несовершеннолетними, в общем числе расследованных преступлений (проценты)</w:t>
            </w:r>
          </w:p>
        </w:tc>
        <w:tc>
          <w:tcPr>
            <w:tcW w:w="856" w:type="dxa"/>
            <w:vMerge w:val="restart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711" w:type="dxa"/>
            <w:vMerge w:val="restart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715" w:type="dxa"/>
            <w:vMerge w:val="restart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711" w:type="dxa"/>
            <w:vMerge w:val="restart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716" w:type="dxa"/>
            <w:vMerge w:val="restart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10" w:type="dxa"/>
            <w:vMerge w:val="restart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866" w:type="dxa"/>
            <w:gridSpan w:val="3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A359B1" w:rsidRPr="00EF5942" w:rsidRDefault="00A359B1" w:rsidP="004358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2.2.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Принять комплекс дополнительных организационных мер по эффективному использованию имеющихся досуговых и спортивных учреждений (спортзалов, бассейнов) для приобщения подростков и молодежи к здоровому образу жизни</w:t>
            </w:r>
          </w:p>
        </w:tc>
        <w:tc>
          <w:tcPr>
            <w:tcW w:w="1840" w:type="dxa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МКУ «ОО АМР», ОДМСТ</w:t>
            </w:r>
          </w:p>
        </w:tc>
        <w:tc>
          <w:tcPr>
            <w:tcW w:w="1698" w:type="dxa"/>
            <w:gridSpan w:val="2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480"/>
        </w:trPr>
        <w:tc>
          <w:tcPr>
            <w:tcW w:w="1982" w:type="dxa"/>
            <w:gridSpan w:val="2"/>
            <w:vMerge w:val="restart"/>
          </w:tcPr>
          <w:p w:rsidR="00A359B1" w:rsidRPr="00EF5942" w:rsidRDefault="00A359B1" w:rsidP="002576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2.3.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трудоустройства несовершеннолетних из малообеспеченных семей, многодетных семей, социально опасных семей.</w:t>
            </w:r>
          </w:p>
        </w:tc>
        <w:tc>
          <w:tcPr>
            <w:tcW w:w="1840" w:type="dxa"/>
            <w:vMerge w:val="restart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ЦЗН, ОСЗ,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МКУ «ОО АМР», ОДМСТ, ОМВД (по согласованию)</w:t>
            </w:r>
          </w:p>
        </w:tc>
        <w:tc>
          <w:tcPr>
            <w:tcW w:w="1698" w:type="dxa"/>
            <w:gridSpan w:val="2"/>
            <w:vMerge w:val="restart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2020-2024г.г.</w:t>
            </w: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C65A6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A359B1" w:rsidRPr="00EF5942" w:rsidRDefault="00A359B1" w:rsidP="00975C6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A359B1" w:rsidRPr="00EF5942" w:rsidRDefault="00A359B1" w:rsidP="00C65A6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A359B1" w:rsidRPr="00EF5942" w:rsidRDefault="00A359B1" w:rsidP="00C65A6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A359B1" w:rsidRPr="00EF5942" w:rsidRDefault="00A359B1" w:rsidP="00C65A6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747"/>
        </w:trPr>
        <w:tc>
          <w:tcPr>
            <w:tcW w:w="1982" w:type="dxa"/>
            <w:gridSpan w:val="2"/>
            <w:vMerge/>
          </w:tcPr>
          <w:p w:rsidR="00A359B1" w:rsidRPr="00EF5942" w:rsidRDefault="00A359B1" w:rsidP="0025760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2"/>
            <w:vMerge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A359B1" w:rsidRPr="00EF5942" w:rsidRDefault="00A359B1" w:rsidP="002576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2.4.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Разработать комплекс учебных и специальных программ и методик по организации и проведению патриотического воспитания детей и молодежи.</w:t>
            </w:r>
          </w:p>
        </w:tc>
        <w:tc>
          <w:tcPr>
            <w:tcW w:w="1840" w:type="dxa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МКУ «ОО АМР», ОДМСТ</w:t>
            </w:r>
          </w:p>
        </w:tc>
        <w:tc>
          <w:tcPr>
            <w:tcW w:w="1698" w:type="dxa"/>
            <w:gridSpan w:val="2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A359B1" w:rsidRPr="00EF5942" w:rsidRDefault="00A359B1" w:rsidP="002576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2.5.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Организовать массовые мероприятия с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привлечением детей из семей, находящихся в трудной жизненной ситуации или социально опасном положении.</w:t>
            </w:r>
            <w:r w:rsidR="004D625A">
              <w:rPr>
                <w:rFonts w:eastAsiaTheme="minorHAnsi"/>
                <w:sz w:val="24"/>
                <w:szCs w:val="24"/>
                <w:lang w:eastAsia="en-US"/>
              </w:rPr>
              <w:t xml:space="preserve"> Проводить культурно - досуговые мероприятия и конкурсы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для детей и подростков, находящихся в трудной жизненной ситуации</w:t>
            </w:r>
          </w:p>
        </w:tc>
        <w:tc>
          <w:tcPr>
            <w:tcW w:w="1840" w:type="dxa"/>
          </w:tcPr>
          <w:p w:rsidR="00A359B1" w:rsidRPr="00EF5942" w:rsidRDefault="00A359B1" w:rsidP="0033054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ОСЗ, МКУ, «ОО АМР», ОСЗ</w:t>
            </w:r>
          </w:p>
        </w:tc>
        <w:tc>
          <w:tcPr>
            <w:tcW w:w="1698" w:type="dxa"/>
            <w:gridSpan w:val="2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8209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1A2677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1A2677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1A2677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56" w:type="dxa"/>
            <w:gridSpan w:val="5"/>
          </w:tcPr>
          <w:p w:rsidR="00A359B1" w:rsidRPr="00EF5942" w:rsidRDefault="00A359B1" w:rsidP="008209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1A2677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A359B1" w:rsidRPr="00EF5942" w:rsidRDefault="00A359B1" w:rsidP="0082098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1A2677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59"/>
        </w:trPr>
        <w:tc>
          <w:tcPr>
            <w:tcW w:w="1982" w:type="dxa"/>
            <w:gridSpan w:val="2"/>
          </w:tcPr>
          <w:p w:rsidR="00A359B1" w:rsidRPr="00EF5942" w:rsidRDefault="00A359B1" w:rsidP="002576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2.6.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Проводить совместные мероприятия по предупреждению вовлечения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учащихся образовательных учреждений в совершение правонарушений в сфере незаконного оборота наркотиков</w:t>
            </w:r>
          </w:p>
        </w:tc>
        <w:tc>
          <w:tcPr>
            <w:tcW w:w="1840" w:type="dxa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МКУ «ОО АМР», ОДМСТ, ИК, ОМВД, КДН</w:t>
            </w:r>
          </w:p>
        </w:tc>
        <w:tc>
          <w:tcPr>
            <w:tcW w:w="1698" w:type="dxa"/>
            <w:gridSpan w:val="2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  <w:r w:rsidR="001F4545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  <w:r w:rsidR="001F4545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  <w:r w:rsidR="001F4545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56" w:type="dxa"/>
            <w:gridSpan w:val="5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  <w:r w:rsidR="001F4545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93" w:type="dxa"/>
            <w:gridSpan w:val="7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  <w:r w:rsidR="001F4545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</w:tr>
      <w:tr w:rsidR="00E73C38" w:rsidRPr="00435845" w:rsidTr="0058572D">
        <w:trPr>
          <w:trHeight w:val="390"/>
        </w:trPr>
        <w:tc>
          <w:tcPr>
            <w:tcW w:w="1982" w:type="dxa"/>
            <w:gridSpan w:val="2"/>
            <w:vMerge w:val="restart"/>
          </w:tcPr>
          <w:p w:rsidR="00A359B1" w:rsidRPr="00EF5942" w:rsidRDefault="00A359B1" w:rsidP="00904A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2.7.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Организация отдыха и занятости учащихся в летнее и каникулярное время в лагерях различного типа (в т.ч. в профильных сменах: спортивных, военно-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патриоти</w:t>
            </w:r>
            <w:proofErr w:type="spellEnd"/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ческих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), санаториях,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производственных бригадах, пришкольном участке, в том числе организовать работу по патриотическому воспитанию детей и молодежи. Организовать отдых и оздоровление детей, находящихся в трудной жизненной ситуации или социально опасном положении в оздоровительные лагеря, санатории по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путевкам МТЗ и СЗ РТ</w:t>
            </w:r>
          </w:p>
        </w:tc>
        <w:tc>
          <w:tcPr>
            <w:tcW w:w="1840" w:type="dxa"/>
            <w:vMerge w:val="restart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МКУ «ОО АМР», ОДМСТ, ЦЗН, ОМВД (по согласованию), ВК</w:t>
            </w:r>
          </w:p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9B1" w:rsidRPr="00EF5942" w:rsidRDefault="00A359B1" w:rsidP="005148B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ОСЗ</w:t>
            </w:r>
          </w:p>
        </w:tc>
        <w:tc>
          <w:tcPr>
            <w:tcW w:w="1698" w:type="dxa"/>
            <w:gridSpan w:val="2"/>
            <w:vMerge w:val="restart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  <w:r w:rsidR="00E9150A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  <w:r w:rsidR="00E9150A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  <w:r w:rsidR="00E9150A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56" w:type="dxa"/>
            <w:gridSpan w:val="5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  <w:r w:rsidR="00E9150A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93" w:type="dxa"/>
            <w:gridSpan w:val="7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  <w:r w:rsidR="00E9150A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</w:tr>
      <w:tr w:rsidR="00E73C38" w:rsidRPr="00435845" w:rsidTr="0058572D">
        <w:trPr>
          <w:trHeight w:val="510"/>
        </w:trPr>
        <w:tc>
          <w:tcPr>
            <w:tcW w:w="1982" w:type="dxa"/>
            <w:gridSpan w:val="2"/>
            <w:vMerge/>
          </w:tcPr>
          <w:p w:rsidR="00A359B1" w:rsidRPr="00EF5942" w:rsidRDefault="00A359B1" w:rsidP="00904A5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2"/>
            <w:vMerge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4214F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223,0</w:t>
            </w:r>
          </w:p>
          <w:p w:rsidR="00A359B1" w:rsidRPr="00EF5942" w:rsidRDefault="00AD5E59" w:rsidP="004214F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223,0</w:t>
            </w:r>
          </w:p>
          <w:p w:rsidR="00A359B1" w:rsidRPr="00EF5942" w:rsidRDefault="00AD5E59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99" w:type="dxa"/>
            <w:gridSpan w:val="2"/>
          </w:tcPr>
          <w:p w:rsidR="00A359B1" w:rsidRPr="00EF5942" w:rsidRDefault="00A359B1" w:rsidP="004214F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223,0</w:t>
            </w:r>
          </w:p>
          <w:p w:rsidR="00A359B1" w:rsidRPr="00EF5942" w:rsidRDefault="00AD5E59" w:rsidP="004214F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56" w:type="dxa"/>
            <w:gridSpan w:val="5"/>
          </w:tcPr>
          <w:p w:rsidR="00A359B1" w:rsidRPr="00EF5942" w:rsidRDefault="00A359B1" w:rsidP="004214F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223,0</w:t>
            </w:r>
          </w:p>
          <w:p w:rsidR="00A359B1" w:rsidRPr="00EF5942" w:rsidRDefault="00AD5E59" w:rsidP="004214F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3" w:type="dxa"/>
            <w:gridSpan w:val="7"/>
          </w:tcPr>
          <w:p w:rsidR="00A359B1" w:rsidRPr="00EF5942" w:rsidRDefault="00A359B1" w:rsidP="004214F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223,0</w:t>
            </w:r>
          </w:p>
          <w:p w:rsidR="00A359B1" w:rsidRPr="00EF5942" w:rsidRDefault="00AD5E59" w:rsidP="004214F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</w:tr>
      <w:tr w:rsidR="00E73C38" w:rsidRPr="00435845" w:rsidTr="0058572D">
        <w:trPr>
          <w:trHeight w:val="750"/>
        </w:trPr>
        <w:tc>
          <w:tcPr>
            <w:tcW w:w="1982" w:type="dxa"/>
            <w:gridSpan w:val="2"/>
            <w:vMerge/>
          </w:tcPr>
          <w:p w:rsidR="00A359B1" w:rsidRPr="00EF5942" w:rsidRDefault="00A359B1" w:rsidP="00904A58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vMerge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2"/>
            <w:vMerge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A359B1" w:rsidRPr="0066124C" w:rsidRDefault="00A359B1" w:rsidP="00EE353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124C">
              <w:rPr>
                <w:rFonts w:eastAsiaTheme="minorHAnsi"/>
                <w:sz w:val="22"/>
                <w:szCs w:val="22"/>
                <w:lang w:eastAsia="en-US"/>
              </w:rPr>
              <w:t>2000,0</w:t>
            </w:r>
          </w:p>
          <w:p w:rsidR="00A359B1" w:rsidRPr="00EF5942" w:rsidRDefault="00AD5E59" w:rsidP="00EE35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2000,0</w:t>
            </w:r>
          </w:p>
          <w:p w:rsidR="00A359B1" w:rsidRPr="00EF5942" w:rsidRDefault="00AD5E59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838" w:type="dxa"/>
            <w:gridSpan w:val="4"/>
          </w:tcPr>
          <w:p w:rsidR="00A359B1" w:rsidRPr="0066124C" w:rsidRDefault="00AD5E59" w:rsidP="0043584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6124C">
              <w:rPr>
                <w:rFonts w:eastAsiaTheme="minorHAnsi"/>
                <w:sz w:val="22"/>
                <w:szCs w:val="22"/>
                <w:lang w:eastAsia="en-US"/>
              </w:rPr>
              <w:t>2100,0 МБ</w:t>
            </w:r>
          </w:p>
        </w:tc>
        <w:tc>
          <w:tcPr>
            <w:tcW w:w="917" w:type="dxa"/>
            <w:gridSpan w:val="3"/>
          </w:tcPr>
          <w:p w:rsidR="00A359B1" w:rsidRPr="00EF5942" w:rsidRDefault="00AD5E59" w:rsidP="00D77F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2100,0 МБ</w:t>
            </w:r>
          </w:p>
        </w:tc>
        <w:tc>
          <w:tcPr>
            <w:tcW w:w="993" w:type="dxa"/>
            <w:gridSpan w:val="7"/>
          </w:tcPr>
          <w:p w:rsidR="00A359B1" w:rsidRPr="00EF5942" w:rsidRDefault="00AD5E59" w:rsidP="00D77F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2100,0 МБ</w:t>
            </w:r>
          </w:p>
        </w:tc>
      </w:tr>
      <w:tr w:rsidR="00E73C38" w:rsidRPr="006F0DB5" w:rsidTr="0058572D">
        <w:tc>
          <w:tcPr>
            <w:tcW w:w="1982" w:type="dxa"/>
            <w:gridSpan w:val="2"/>
          </w:tcPr>
          <w:p w:rsidR="00A359B1" w:rsidRPr="00EF5942" w:rsidRDefault="00A359B1" w:rsidP="00904A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2.8.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Обеспечить участие школьников и учащейся молодежи в </w:t>
            </w:r>
            <w:proofErr w:type="spellStart"/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республикан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ском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профилак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тическом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медицинском осмотре на предмет выявления лиц, допускающих немедицинское употребление ПАВ (психически-активных веществ)</w:t>
            </w:r>
          </w:p>
        </w:tc>
        <w:tc>
          <w:tcPr>
            <w:tcW w:w="1840" w:type="dxa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="Calibri"/>
                <w:sz w:val="24"/>
                <w:szCs w:val="24"/>
                <w:lang w:eastAsia="en-US"/>
              </w:rPr>
              <w:t xml:space="preserve">ГАУЗ «Алексеевская ЦРБ»,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МКУ «ОО АМР», ОМВД</w:t>
            </w:r>
          </w:p>
        </w:tc>
        <w:tc>
          <w:tcPr>
            <w:tcW w:w="1698" w:type="dxa"/>
            <w:gridSpan w:val="2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59"/>
        </w:trPr>
        <w:tc>
          <w:tcPr>
            <w:tcW w:w="1982" w:type="dxa"/>
            <w:gridSpan w:val="2"/>
          </w:tcPr>
          <w:p w:rsidR="00A359B1" w:rsidRPr="00EF5942" w:rsidRDefault="00A359B1" w:rsidP="00904A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2.9. 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Психологи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ческие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занятия в сенсорной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комнате по снижению уровня агрессивности, тревожности, созиданию положительного психолого-эмоционального фона с детьми из семей, находящихся в трудной жизненной ситуации или социально опасном положении</w:t>
            </w:r>
          </w:p>
        </w:tc>
        <w:tc>
          <w:tcPr>
            <w:tcW w:w="1840" w:type="dxa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ОСЗ, МКУ «ОО АМР», ОДМСТ,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ОМВД</w:t>
            </w:r>
          </w:p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698" w:type="dxa"/>
            <w:gridSpan w:val="2"/>
          </w:tcPr>
          <w:p w:rsidR="00A359B1" w:rsidRPr="00EF5942" w:rsidRDefault="00A359B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2020-2024г.г.</w:t>
            </w:r>
          </w:p>
        </w:tc>
        <w:tc>
          <w:tcPr>
            <w:tcW w:w="1703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359B1" w:rsidRPr="00EF5942" w:rsidRDefault="00A359B1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A359B1" w:rsidRPr="00EF5942" w:rsidRDefault="00A359B1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A359B1" w:rsidRPr="00EF5942" w:rsidRDefault="00A359B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EE3538" w:rsidRDefault="00EE3538" w:rsidP="00904A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2.10. </w:t>
            </w:r>
            <w:r w:rsidR="004D625A">
              <w:rPr>
                <w:rFonts w:eastAsiaTheme="minorHAnsi"/>
                <w:sz w:val="24"/>
                <w:szCs w:val="24"/>
                <w:lang w:eastAsia="en-US"/>
              </w:rPr>
              <w:t xml:space="preserve">Оснастить учебные заведения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стендами и правовыми уголками</w:t>
            </w:r>
          </w:p>
          <w:p w:rsidR="0058572D" w:rsidRPr="00EF5942" w:rsidRDefault="0058572D" w:rsidP="00904A5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МКУ «ОО АМР», ОМВД (по согласованию)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gridSpan w:val="2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8969B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20,0 </w:t>
            </w:r>
            <w:r w:rsidR="00507FF1" w:rsidRPr="00EF594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FC625E">
              <w:rPr>
                <w:rFonts w:eastAsiaTheme="minorHAnsi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  <w:r w:rsidR="002A466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C625E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  <w:r w:rsidR="00FC625E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56" w:type="dxa"/>
            <w:gridSpan w:val="5"/>
          </w:tcPr>
          <w:p w:rsidR="00EE3538" w:rsidRPr="00EF5942" w:rsidRDefault="008969B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  <w:r w:rsidR="00FC625E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93" w:type="dxa"/>
            <w:gridSpan w:val="7"/>
          </w:tcPr>
          <w:p w:rsidR="00EE3538" w:rsidRPr="00EF5942" w:rsidRDefault="008969B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  <w:r w:rsidR="00FC625E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</w:tr>
      <w:tr w:rsidR="00E73C38" w:rsidRPr="00435845" w:rsidTr="0058572D">
        <w:trPr>
          <w:trHeight w:val="259"/>
        </w:trPr>
        <w:tc>
          <w:tcPr>
            <w:tcW w:w="1982" w:type="dxa"/>
            <w:gridSpan w:val="2"/>
          </w:tcPr>
          <w:p w:rsidR="00EE3538" w:rsidRPr="00EF5942" w:rsidRDefault="00EE3538" w:rsidP="00904A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2.11.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Организовать взаимодействие с Алексеевским аграрным колледжем, со школами по раннему выявлению признаков суицидального поведения, участие в работе заседаний Советов профилактики, выезды в семьи с целью решения имеющихся проблем</w:t>
            </w:r>
          </w:p>
        </w:tc>
        <w:tc>
          <w:tcPr>
            <w:tcW w:w="1840" w:type="dxa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ОСЗ, ААК, МКУ «ОО АМР», Сельские поселения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EE3538" w:rsidRDefault="00EE3538" w:rsidP="001123F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2.12.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Проводить мероприятия по выявлению правонарушений среди </w:t>
            </w:r>
            <w:proofErr w:type="spellStart"/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несовершен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нолетних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, организовать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профилакти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ческую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работу в отношении родителей, не занимающихся воспитанием детей (проведение целенаправлен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рейдов, привлечение к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административ</w:t>
            </w:r>
            <w:proofErr w:type="spellEnd"/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ной ответствен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ности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, сбор материалов на лишение родительских прав, проведение профилактической работы)</w:t>
            </w:r>
          </w:p>
          <w:p w:rsidR="0058572D" w:rsidRPr="00EF5942" w:rsidRDefault="0058572D" w:rsidP="001123F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ИК, ОМВД (по согласованию), КДН и ЗП, МКУ «ОО АМР»,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ОДМСТ, ОСЗ (по согласованию)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2020-2024г.г.</w:t>
            </w:r>
          </w:p>
        </w:tc>
        <w:tc>
          <w:tcPr>
            <w:tcW w:w="1703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EE3538" w:rsidRPr="00EF5942" w:rsidRDefault="00EE3538" w:rsidP="00AA43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2.13.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Организовать консультацию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несовершен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нолетних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делинктивным</w:t>
            </w:r>
            <w:proofErr w:type="spellEnd"/>
            <w:r w:rsidR="0058572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поведением, 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состоящих</w:t>
            </w:r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на учете в ГПНД, врачами психиатрами-наркологами</w:t>
            </w:r>
          </w:p>
        </w:tc>
        <w:tc>
          <w:tcPr>
            <w:tcW w:w="1840" w:type="dxa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="Calibri"/>
                <w:sz w:val="24"/>
                <w:szCs w:val="24"/>
                <w:lang w:eastAsia="en-US"/>
              </w:rPr>
              <w:t xml:space="preserve">ГАУЗ «Алексеевская ЦРБ»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согласованию), ОМВД (по согласованию), МКУ «ОО АМР», ОДМСТ, ОК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EE3538" w:rsidRPr="00EF5942" w:rsidRDefault="00EE3538" w:rsidP="00AA43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2.14.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Осуществлять межведомственный обмен информации о несовершеннолетних, употребляющих наркотические, психотропных и токсические вещества, спиртные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напитки, а также о безнадзорных детях, </w:t>
            </w:r>
            <w:proofErr w:type="spellStart"/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несовершен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нолетних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право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нарушителях и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неблагополуч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семьях.</w:t>
            </w:r>
          </w:p>
          <w:p w:rsidR="00EE3538" w:rsidRPr="00EF5942" w:rsidRDefault="00EE3538" w:rsidP="004B728C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Проводить </w:t>
            </w:r>
            <w:proofErr w:type="spellStart"/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межведомствен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совещания, заседания «круглых столов» по проблемам детской </w:t>
            </w:r>
          </w:p>
          <w:p w:rsidR="00EE3538" w:rsidRPr="00EF5942" w:rsidRDefault="00EE3538" w:rsidP="004B728C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безнадзорности и преступности, социального сиротства, в том числе с участием депутатов различных уровней, представителей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общественных организаций и средств массовой информации</w:t>
            </w:r>
          </w:p>
        </w:tc>
        <w:tc>
          <w:tcPr>
            <w:tcW w:w="1840" w:type="dxa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ГАУЗ «Алексеевская ЦРБ»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согласованию), ОМВД (по согласованию), ОСЗ, ОДМСТ, МКУ «ОО АМР», ОК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EE3538" w:rsidRPr="00EF5942" w:rsidRDefault="00EE3538" w:rsidP="00AA43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2.15.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Продолжить проведение совместных мероприятий по предупреждению вовлечения учащихся образовательных учреждений в совершение правонарушений в сфере незаконного оборота наркотиков </w:t>
            </w:r>
          </w:p>
        </w:tc>
        <w:tc>
          <w:tcPr>
            <w:tcW w:w="1840" w:type="dxa"/>
          </w:tcPr>
          <w:p w:rsidR="00EE3538" w:rsidRPr="00EF5942" w:rsidRDefault="00EE3538" w:rsidP="008D4F9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МКУ «ОО АМР», ОДМСТ, ОМВД (по согласованию), </w:t>
            </w:r>
            <w:r w:rsidRPr="00EF5942">
              <w:rPr>
                <w:rFonts w:eastAsia="Calibri"/>
                <w:sz w:val="24"/>
                <w:szCs w:val="24"/>
                <w:lang w:eastAsia="en-US"/>
              </w:rPr>
              <w:t>ГАУЗ «Алексеевская ЦРБ»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ind w:right="-107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</w:tcPr>
          <w:p w:rsidR="00EE3538" w:rsidRPr="00EF5942" w:rsidRDefault="00EE3538" w:rsidP="0043584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DA417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3F3D4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3F3D4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3F3D4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56" w:type="dxa"/>
            <w:gridSpan w:val="5"/>
          </w:tcPr>
          <w:p w:rsidR="00EE3538" w:rsidRPr="00EF5942" w:rsidRDefault="00DA417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3F3D4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93" w:type="dxa"/>
            <w:gridSpan w:val="7"/>
          </w:tcPr>
          <w:p w:rsidR="00EE3538" w:rsidRPr="00EF5942" w:rsidRDefault="00DA417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3F3D4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EE3538" w:rsidRPr="00EF5942" w:rsidRDefault="00EE3538" w:rsidP="00AA438F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2.16.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Совершенствовать работу по раннему выявлению и учёту семей и несовершеннолетних, находящихся в трудной жизненной ситуации и социально опасном положении</w:t>
            </w:r>
          </w:p>
        </w:tc>
        <w:tc>
          <w:tcPr>
            <w:tcW w:w="1840" w:type="dxa"/>
          </w:tcPr>
          <w:p w:rsidR="00EE3538" w:rsidRPr="00EF5942" w:rsidRDefault="00EE3538" w:rsidP="00704981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ИК, ОСЗ,</w:t>
            </w:r>
            <w:r w:rsidRPr="00EF5942">
              <w:rPr>
                <w:rFonts w:eastAsia="Calibri"/>
                <w:sz w:val="24"/>
                <w:szCs w:val="24"/>
                <w:lang w:eastAsia="en-US"/>
              </w:rPr>
              <w:t xml:space="preserve"> ГАУЗ «Алексеевская ЦРБ»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, МКУ «ОО АМР», ОК, ОДМСТ, КДН, ОМВД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gridSpan w:val="2"/>
            <w:vMerge w:val="restart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gridSpan w:val="5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EE3538" w:rsidRPr="00EF5942" w:rsidRDefault="00EE3538" w:rsidP="00AA438F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2.17.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Организо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вать тематические экскурсии для детей, из семей, находящихся в трудной жизненной ситуации или социально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опасном положении в Музей боевой славы, Музей родного края им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.А</w:t>
            </w:r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брамова, на Билярский источник и др.</w:t>
            </w:r>
          </w:p>
        </w:tc>
        <w:tc>
          <w:tcPr>
            <w:tcW w:w="1840" w:type="dxa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ОСЗ, музей района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gridSpan w:val="2"/>
            <w:vMerge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7172A5" w:rsidRPr="00EF5942" w:rsidRDefault="007172A5" w:rsidP="0071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667CF7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6E45B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67CF7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667CF7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56" w:type="dxa"/>
            <w:gridSpan w:val="5"/>
          </w:tcPr>
          <w:p w:rsidR="007172A5" w:rsidRPr="00EF5942" w:rsidRDefault="007172A5" w:rsidP="0071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667CF7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7172A5" w:rsidRPr="00EF5942" w:rsidRDefault="007172A5" w:rsidP="0071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  <w:r w:rsidR="00667CF7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EE3538" w:rsidRPr="00EF5942" w:rsidRDefault="00EE3538" w:rsidP="00CC5FC4">
            <w:pPr>
              <w:keepNext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2.18. </w:t>
            </w:r>
            <w:proofErr w:type="gramStart"/>
            <w:r w:rsidR="00CC5FC4">
              <w:rPr>
                <w:rFonts w:eastAsiaTheme="minorHAnsi"/>
                <w:sz w:val="24"/>
                <w:szCs w:val="24"/>
                <w:lang w:eastAsia="en-US"/>
              </w:rPr>
              <w:t xml:space="preserve">Осуществлять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денежные </w:t>
            </w:r>
            <w:r w:rsidR="00CC5FC4">
              <w:rPr>
                <w:rFonts w:eastAsiaTheme="minorHAnsi"/>
                <w:sz w:val="24"/>
                <w:szCs w:val="24"/>
                <w:lang w:eastAsia="en-US"/>
              </w:rPr>
              <w:t xml:space="preserve">выплатыпо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заработной платы подросткам в возрасте 14-18 лет, трудоустраиваемых в свободное от учебы время.</w:t>
            </w:r>
            <w:proofErr w:type="gramEnd"/>
          </w:p>
        </w:tc>
        <w:tc>
          <w:tcPr>
            <w:tcW w:w="1840" w:type="dxa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ЦЗН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CC5FC4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30,0 РБ</w:t>
            </w: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  <w:r w:rsidR="00CE38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5FC4">
              <w:rPr>
                <w:rFonts w:eastAsiaTheme="minorHAns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  <w:r w:rsidR="00CE38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C5FC4">
              <w:rPr>
                <w:rFonts w:eastAsiaTheme="minorHAns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56" w:type="dxa"/>
            <w:gridSpan w:val="5"/>
          </w:tcPr>
          <w:p w:rsidR="00EE3538" w:rsidRPr="00EF5942" w:rsidRDefault="00CC5FC4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30,0 РБ</w:t>
            </w:r>
          </w:p>
        </w:tc>
        <w:tc>
          <w:tcPr>
            <w:tcW w:w="993" w:type="dxa"/>
            <w:gridSpan w:val="7"/>
          </w:tcPr>
          <w:p w:rsidR="00CE38A6" w:rsidRDefault="00CC5FC4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30,0 </w:t>
            </w:r>
          </w:p>
          <w:p w:rsidR="00EE3538" w:rsidRPr="00EF5942" w:rsidRDefault="00C463B0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РБ</w:t>
            </w: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EE3538" w:rsidRPr="00EF5942" w:rsidRDefault="00EE3538" w:rsidP="00AA438F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2.19.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профилактической работы по предупреждению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правонарушений специалистами психолого-педагогической службы с детьми, состоящими на внутришкольных учетах и КДН, а также находящимися в «группе риска»:</w:t>
            </w:r>
          </w:p>
          <w:p w:rsidR="00EE3538" w:rsidRPr="00EF5942" w:rsidRDefault="00EE3538" w:rsidP="00AA438F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- проведение 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психологи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ческих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мониторингов на выявление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несовершен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нолетних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обучающихся, склонных к употреблению или употребляющих психоактивные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вещества;</w:t>
            </w:r>
          </w:p>
          <w:p w:rsidR="00EE3538" w:rsidRPr="00EF5942" w:rsidRDefault="00EE3538" w:rsidP="00AA438F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- проведение мониторингов уровня тревожности.</w:t>
            </w:r>
          </w:p>
        </w:tc>
        <w:tc>
          <w:tcPr>
            <w:tcW w:w="1840" w:type="dxa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МКУ «ОО», КДН и ЗП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AC09C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20,0 МБ</w:t>
            </w: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  <w:r w:rsidR="00CE38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C09CF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  <w:r w:rsidR="00AC09CF">
              <w:rPr>
                <w:rFonts w:eastAsiaTheme="minorHAns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56" w:type="dxa"/>
            <w:gridSpan w:val="5"/>
          </w:tcPr>
          <w:p w:rsidR="00EE3538" w:rsidRPr="00EF5942" w:rsidRDefault="00AC09C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20,0 МБ</w:t>
            </w:r>
          </w:p>
        </w:tc>
        <w:tc>
          <w:tcPr>
            <w:tcW w:w="993" w:type="dxa"/>
            <w:gridSpan w:val="7"/>
          </w:tcPr>
          <w:p w:rsidR="00EE3538" w:rsidRPr="00EF5942" w:rsidRDefault="00AC09C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20,0 МБ</w:t>
            </w: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EE3538" w:rsidRPr="00EF5942" w:rsidRDefault="00EE3538" w:rsidP="00AA438F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2.20.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Приобретение наборов для выявления 4-х видов наркотиков.</w:t>
            </w:r>
          </w:p>
        </w:tc>
        <w:tc>
          <w:tcPr>
            <w:tcW w:w="1840" w:type="dxa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ГАУЗ «Алексеевская ЦРБ»</w:t>
            </w:r>
          </w:p>
        </w:tc>
        <w:tc>
          <w:tcPr>
            <w:tcW w:w="1698" w:type="dxa"/>
            <w:gridSpan w:val="2"/>
          </w:tcPr>
          <w:p w:rsidR="00EE3538" w:rsidRPr="00EF5942" w:rsidRDefault="00EE3538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EE3538" w:rsidRPr="00EF5942" w:rsidRDefault="006A6B16" w:rsidP="00136C2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60,0 РБ</w:t>
            </w:r>
          </w:p>
        </w:tc>
        <w:tc>
          <w:tcPr>
            <w:tcW w:w="905" w:type="dxa"/>
            <w:gridSpan w:val="4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  <w:r w:rsidR="006A25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A6B16">
              <w:rPr>
                <w:rFonts w:eastAsiaTheme="minorHAns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799" w:type="dxa"/>
            <w:gridSpan w:val="2"/>
          </w:tcPr>
          <w:p w:rsidR="00EE3538" w:rsidRPr="00EF5942" w:rsidRDefault="00EE3538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  <w:r w:rsidR="006A25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A6B16">
              <w:rPr>
                <w:rFonts w:eastAsiaTheme="minorHAnsi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956" w:type="dxa"/>
            <w:gridSpan w:val="5"/>
          </w:tcPr>
          <w:p w:rsidR="00EE3538" w:rsidRPr="00EF5942" w:rsidRDefault="006A6B1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60,0 РБ</w:t>
            </w:r>
          </w:p>
        </w:tc>
        <w:tc>
          <w:tcPr>
            <w:tcW w:w="993" w:type="dxa"/>
            <w:gridSpan w:val="7"/>
          </w:tcPr>
          <w:p w:rsidR="006A25AC" w:rsidRDefault="006A6B1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60,0 </w:t>
            </w:r>
          </w:p>
          <w:p w:rsidR="00EE3538" w:rsidRPr="00EF5942" w:rsidRDefault="006A6B16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РБ</w:t>
            </w:r>
          </w:p>
        </w:tc>
      </w:tr>
      <w:tr w:rsidR="002F6DC1" w:rsidRPr="00435845" w:rsidTr="0058572D">
        <w:trPr>
          <w:trHeight w:val="241"/>
        </w:trPr>
        <w:tc>
          <w:tcPr>
            <w:tcW w:w="16161" w:type="dxa"/>
            <w:gridSpan w:val="33"/>
          </w:tcPr>
          <w:p w:rsidR="002F6DC1" w:rsidRPr="00EF5942" w:rsidRDefault="002F6DC1" w:rsidP="004A3B9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F6DC1" w:rsidRPr="00EF5942" w:rsidRDefault="002F6DC1" w:rsidP="004A3B9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Задача 3: Организация подготовки осужденных к освобождению из мест лишения свободы</w:t>
            </w:r>
          </w:p>
          <w:p w:rsidR="002F6DC1" w:rsidRPr="00EF5942" w:rsidRDefault="002F6DC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29251C" w:rsidRPr="00EF5942" w:rsidRDefault="0029251C" w:rsidP="004358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3.1.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Выработать механизм взаимодействия, направленный на усиление контроля за лицами, 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освобожден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условно-досрочно, и мест лишения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свободы с целью предупреждения возможного совершения правонарушений </w:t>
            </w:r>
          </w:p>
        </w:tc>
        <w:tc>
          <w:tcPr>
            <w:tcW w:w="1840" w:type="dxa"/>
          </w:tcPr>
          <w:p w:rsidR="0029251C" w:rsidRPr="00EF5942" w:rsidRDefault="0029251C" w:rsidP="00F339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ИК, ФКУ УИИ УФСИН России по РТ (по согласованию), ОМВД (по согласованию), ОСЗ, </w:t>
            </w:r>
            <w:r w:rsidRPr="00EF5942">
              <w:rPr>
                <w:rFonts w:eastAsia="Calibri"/>
                <w:sz w:val="24"/>
                <w:szCs w:val="24"/>
                <w:lang w:eastAsia="en-US"/>
              </w:rPr>
              <w:t>ГАУЗ «Алексеевская ЦРБ»</w:t>
            </w:r>
          </w:p>
        </w:tc>
        <w:tc>
          <w:tcPr>
            <w:tcW w:w="1698" w:type="dxa"/>
            <w:gridSpan w:val="2"/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 w:val="restart"/>
          </w:tcPr>
          <w:p w:rsidR="0029251C" w:rsidRPr="00EF5942" w:rsidRDefault="0029251C" w:rsidP="00ED21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Удельный вес преступлений, совершенных лицами, ранее судимыми в общем числе (проценты)</w:t>
            </w:r>
          </w:p>
        </w:tc>
        <w:tc>
          <w:tcPr>
            <w:tcW w:w="856" w:type="dxa"/>
            <w:vMerge w:val="restart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11" w:type="dxa"/>
            <w:vMerge w:val="restart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15" w:type="dxa"/>
            <w:vMerge w:val="restart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11" w:type="dxa"/>
            <w:vMerge w:val="restart"/>
          </w:tcPr>
          <w:p w:rsidR="0029251C" w:rsidRPr="00EF5942" w:rsidRDefault="0029251C" w:rsidP="00D77F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16" w:type="dxa"/>
            <w:vMerge w:val="restart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10" w:type="dxa"/>
            <w:vMerge w:val="restart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gridSpan w:val="5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29251C" w:rsidRPr="00EF5942" w:rsidRDefault="0029251C" w:rsidP="004358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3.2.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Привлекать представителей религиозных конфессий к работе по социальной реабилитации лиц, освободившихся из мест лишения свободы</w:t>
            </w:r>
          </w:p>
        </w:tc>
        <w:tc>
          <w:tcPr>
            <w:tcW w:w="1840" w:type="dxa"/>
          </w:tcPr>
          <w:p w:rsidR="0029251C" w:rsidRPr="00EF5942" w:rsidRDefault="0029251C" w:rsidP="00A81A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ИК, ФКУ УИИ УФСИН России по РТ (по согласованию), ОМВД (по согласованию), ФОРПОСТ (по согласованию), мухтасиб, благочинный</w:t>
            </w:r>
          </w:p>
        </w:tc>
        <w:tc>
          <w:tcPr>
            <w:tcW w:w="1698" w:type="dxa"/>
            <w:gridSpan w:val="2"/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gridSpan w:val="5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29251C" w:rsidRPr="00EF5942" w:rsidRDefault="0029251C" w:rsidP="00CD205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5942">
              <w:rPr>
                <w:b/>
                <w:sz w:val="24"/>
                <w:szCs w:val="24"/>
              </w:rPr>
              <w:t>3.3.</w:t>
            </w:r>
            <w:r w:rsidRPr="00EF5942">
              <w:rPr>
                <w:sz w:val="24"/>
                <w:szCs w:val="24"/>
              </w:rPr>
              <w:t xml:space="preserve"> Организовать проведение лечебно-диагностических мероприятий для больных туберкулезом, освободившихся </w:t>
            </w:r>
            <w:r w:rsidRPr="00EF5942">
              <w:rPr>
                <w:sz w:val="24"/>
                <w:szCs w:val="24"/>
              </w:rPr>
              <w:lastRenderedPageBreak/>
              <w:t>из мест лишения свободы.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ИК, МБУЗ «Алексеевская ЦРБ», ОМВД</w:t>
            </w:r>
          </w:p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gridSpan w:val="4"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8" w:type="dxa"/>
            <w:gridSpan w:val="5"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3"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B71A9" w:rsidRPr="00435845" w:rsidTr="0058572D">
        <w:trPr>
          <w:trHeight w:val="241"/>
        </w:trPr>
        <w:tc>
          <w:tcPr>
            <w:tcW w:w="933" w:type="dxa"/>
            <w:tcBorders>
              <w:left w:val="nil"/>
              <w:bottom w:val="nil"/>
              <w:right w:val="nil"/>
            </w:tcBorders>
          </w:tcPr>
          <w:p w:rsidR="0029251C" w:rsidRPr="00EF5942" w:rsidRDefault="0029251C" w:rsidP="004A3B9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8" w:type="dxa"/>
            <w:gridSpan w:val="32"/>
            <w:tcBorders>
              <w:left w:val="nil"/>
              <w:bottom w:val="nil"/>
              <w:right w:val="nil"/>
            </w:tcBorders>
          </w:tcPr>
          <w:p w:rsidR="0058572D" w:rsidRDefault="0058572D" w:rsidP="004A3B9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29251C" w:rsidRPr="00EF5942" w:rsidRDefault="0029251C" w:rsidP="004A3B9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5942">
              <w:rPr>
                <w:b/>
                <w:sz w:val="24"/>
                <w:szCs w:val="24"/>
              </w:rPr>
              <w:t>Задача 4: Организация деятельности органов внутренних дел в обеспечении общественной безопасности и внедрение</w:t>
            </w:r>
          </w:p>
          <w:p w:rsidR="0029251C" w:rsidRPr="00EF5942" w:rsidRDefault="0029251C" w:rsidP="00623745">
            <w:pPr>
              <w:jc w:val="center"/>
              <w:rPr>
                <w:b/>
                <w:sz w:val="24"/>
                <w:szCs w:val="24"/>
              </w:rPr>
            </w:pPr>
            <w:r w:rsidRPr="00EF5942">
              <w:rPr>
                <w:b/>
                <w:sz w:val="24"/>
                <w:szCs w:val="24"/>
              </w:rPr>
              <w:t>современных технических средств для обеспечения правопорядка и безопасности в общественных местах и раскрытия преступлений</w:t>
            </w:r>
          </w:p>
        </w:tc>
      </w:tr>
      <w:tr w:rsidR="00E73C38" w:rsidRPr="00435845" w:rsidTr="0058572D">
        <w:trPr>
          <w:gridAfter w:val="2"/>
          <w:wAfter w:w="179" w:type="dxa"/>
          <w:trHeight w:val="248"/>
        </w:trPr>
        <w:tc>
          <w:tcPr>
            <w:tcW w:w="1982" w:type="dxa"/>
            <w:gridSpan w:val="2"/>
            <w:tcBorders>
              <w:top w:val="nil"/>
            </w:tcBorders>
          </w:tcPr>
          <w:p w:rsidR="00CC4BE1" w:rsidRPr="00EF5942" w:rsidRDefault="00CC4BE1" w:rsidP="004B728C">
            <w:pPr>
              <w:keepNext/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4.1.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Проводить ежегодную акцию с участием участковых уполномоченных полиции «Разрешите представиться»</w:t>
            </w:r>
          </w:p>
        </w:tc>
        <w:tc>
          <w:tcPr>
            <w:tcW w:w="1840" w:type="dxa"/>
            <w:tcBorders>
              <w:top w:val="nil"/>
            </w:tcBorders>
          </w:tcPr>
          <w:p w:rsidR="00CC4BE1" w:rsidRPr="00EF5942" w:rsidRDefault="00CC4BE1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ИК, ФОРПОСТ, ОМВД (по согласованию), Главы сельских поселений</w:t>
            </w: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CC4BE1" w:rsidRPr="00EF5942" w:rsidRDefault="00CC4BE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CC4BE1" w:rsidRPr="00EF5942" w:rsidRDefault="00CC4BE1" w:rsidP="00490B5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Удельный вес преступлений в общем числе зарегистрированных, совершенных в общественных местах (проценты)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11" w:type="dxa"/>
            <w:vMerge w:val="restart"/>
            <w:tcBorders>
              <w:top w:val="nil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715" w:type="dxa"/>
            <w:vMerge w:val="restart"/>
            <w:tcBorders>
              <w:top w:val="nil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711" w:type="dxa"/>
            <w:vMerge w:val="restart"/>
            <w:tcBorders>
              <w:top w:val="nil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716" w:type="dxa"/>
            <w:vMerge w:val="restart"/>
            <w:tcBorders>
              <w:top w:val="nil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66" w:type="dxa"/>
            <w:gridSpan w:val="3"/>
            <w:tcBorders>
              <w:top w:val="nil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7"/>
            <w:tcBorders>
              <w:top w:val="nil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4"/>
            <w:tcBorders>
              <w:top w:val="nil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3"/>
            <w:tcBorders>
              <w:top w:val="nil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2"/>
          <w:wAfter w:w="179" w:type="dxa"/>
          <w:trHeight w:val="248"/>
        </w:trPr>
        <w:tc>
          <w:tcPr>
            <w:tcW w:w="1982" w:type="dxa"/>
            <w:gridSpan w:val="2"/>
          </w:tcPr>
          <w:p w:rsidR="00CC4BE1" w:rsidRPr="00EF5942" w:rsidRDefault="00CC4BE1" w:rsidP="004B728C">
            <w:pPr>
              <w:keepNext/>
              <w:tabs>
                <w:tab w:val="center" w:pos="453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4.2.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Создать автоматизированные рабочие места для участковых уполномоченных полиции на административ</w:t>
            </w:r>
            <w:r w:rsidR="0045035C">
              <w:rPr>
                <w:rFonts w:eastAsiaTheme="minorHAnsi"/>
                <w:sz w:val="24"/>
                <w:szCs w:val="24"/>
                <w:lang w:eastAsia="en-US"/>
              </w:rPr>
              <w:t>ных участках с под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ключением к базам данных территориальных органов МВД России на районном уровне,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подчиненных МВД по РТ.</w:t>
            </w:r>
          </w:p>
        </w:tc>
        <w:tc>
          <w:tcPr>
            <w:tcW w:w="1840" w:type="dxa"/>
          </w:tcPr>
          <w:p w:rsidR="00CC4BE1" w:rsidRPr="00EF5942" w:rsidRDefault="00CC4BE1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ИК,</w:t>
            </w:r>
          </w:p>
          <w:p w:rsidR="00CC4BE1" w:rsidRPr="00EF5942" w:rsidRDefault="00CC4BE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ОМВД</w:t>
            </w:r>
          </w:p>
          <w:p w:rsidR="00CC4BE1" w:rsidRPr="00EF5942" w:rsidRDefault="00CC4BE1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98" w:type="dxa"/>
            <w:gridSpan w:val="2"/>
          </w:tcPr>
          <w:p w:rsidR="00CC4BE1" w:rsidRPr="00EF5942" w:rsidRDefault="00CC4BE1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CC4BE1" w:rsidRPr="00EF5942" w:rsidRDefault="00CC4BE1" w:rsidP="004358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7"/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4"/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3"/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2"/>
          <w:wAfter w:w="179" w:type="dxa"/>
          <w:trHeight w:val="248"/>
        </w:trPr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CC4BE1" w:rsidRPr="00EF5942" w:rsidRDefault="00CC4BE1" w:rsidP="002A0FB7">
            <w:pPr>
              <w:keepNext/>
              <w:tabs>
                <w:tab w:val="center" w:pos="4536"/>
              </w:tabs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  <w:lastRenderedPageBreak/>
              <w:t xml:space="preserve">4.3.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Обеспечить </w:t>
            </w:r>
            <w:r w:rsidRPr="00EF5942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>оснащение необходимой оргтехникой.</w:t>
            </w:r>
            <w:r w:rsidR="0058572D">
              <w:rPr>
                <w:rFonts w:eastAsiaTheme="minorHAns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Обеспечить содержание и проведение текущего ремонта общественных пунктов охраны порядка, участковых пунктов полиции, жилых помещений для участковых уполномочен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полиции 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построенных на территории Алексеевского района АЖК.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C4BE1" w:rsidRPr="00EF5942" w:rsidRDefault="00CC4BE1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ИК, ФОРПОСТ,</w:t>
            </w:r>
          </w:p>
          <w:p w:rsidR="00CC4BE1" w:rsidRPr="00EF5942" w:rsidRDefault="00CC4BE1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ОМВД (по согласованию), отдел инфраструктурного развития ИК АМР (по согласованию)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CC4BE1" w:rsidRPr="00EF5942" w:rsidRDefault="00CC4BE1" w:rsidP="004A3B92">
            <w:pPr>
              <w:keepNext/>
              <w:ind w:left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CC4BE1" w:rsidRPr="00EF5942" w:rsidRDefault="00CC4BE1" w:rsidP="004358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CC4BE1" w:rsidRPr="00EF5942" w:rsidRDefault="00CC4BE1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gridSpan w:val="7"/>
            <w:tcBorders>
              <w:bottom w:val="single" w:sz="4" w:space="0" w:color="auto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gridSpan w:val="4"/>
            <w:tcBorders>
              <w:bottom w:val="single" w:sz="4" w:space="0" w:color="auto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</w:tcPr>
          <w:p w:rsidR="00CC4BE1" w:rsidRPr="00EF5942" w:rsidRDefault="00CC4BE1" w:rsidP="005373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251C" w:rsidRPr="00435845" w:rsidTr="0058572D">
        <w:trPr>
          <w:trHeight w:val="70"/>
        </w:trPr>
        <w:tc>
          <w:tcPr>
            <w:tcW w:w="16161" w:type="dxa"/>
            <w:gridSpan w:val="33"/>
            <w:tcBorders>
              <w:left w:val="nil"/>
              <w:bottom w:val="nil"/>
              <w:right w:val="nil"/>
            </w:tcBorders>
          </w:tcPr>
          <w:p w:rsidR="0029251C" w:rsidRPr="00EF5942" w:rsidRDefault="0029251C" w:rsidP="004A3B9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251C" w:rsidRPr="00EF5942" w:rsidRDefault="0029251C" w:rsidP="008E31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Задача 5: обеспечение правопорядка на улицах</w:t>
            </w:r>
          </w:p>
          <w:p w:rsidR="0029251C" w:rsidRPr="00EF5942" w:rsidRDefault="0029251C" w:rsidP="008E31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  <w:tcBorders>
              <w:top w:val="nil"/>
            </w:tcBorders>
          </w:tcPr>
          <w:p w:rsidR="0029251C" w:rsidRPr="00EF5942" w:rsidRDefault="0029251C" w:rsidP="0031670A">
            <w:pPr>
              <w:keepNext/>
              <w:ind w:right="8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5.1.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Организовать работу по внедрению и развитию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видеомонито</w:t>
            </w:r>
            <w:proofErr w:type="spellEnd"/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ринга в местах массового пребывания граждан систем </w:t>
            </w:r>
            <w:proofErr w:type="spellStart"/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видеонаблюде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0" w:type="dxa"/>
            <w:tcBorders>
              <w:top w:val="nil"/>
            </w:tcBorders>
          </w:tcPr>
          <w:p w:rsidR="0029251C" w:rsidRPr="00EF5942" w:rsidRDefault="0029251C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ИК, Исполнительные комитеты 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и сельских поселений, ОМВД (по согласованию)</w:t>
            </w:r>
          </w:p>
        </w:tc>
        <w:tc>
          <w:tcPr>
            <w:tcW w:w="1698" w:type="dxa"/>
            <w:gridSpan w:val="2"/>
            <w:tcBorders>
              <w:top w:val="nil"/>
            </w:tcBorders>
          </w:tcPr>
          <w:p w:rsidR="0029251C" w:rsidRPr="00EF5942" w:rsidRDefault="0029251C" w:rsidP="004A3B92">
            <w:pPr>
              <w:keepNext/>
              <w:ind w:left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29251C" w:rsidRPr="00EF5942" w:rsidRDefault="0029251C" w:rsidP="00933F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Удельный вес преступлений в общем объеме числе зарегистрированных</w:t>
            </w:r>
          </w:p>
        </w:tc>
        <w:tc>
          <w:tcPr>
            <w:tcW w:w="856" w:type="dxa"/>
            <w:vMerge w:val="restart"/>
            <w:tcBorders>
              <w:top w:val="nil"/>
            </w:tcBorders>
          </w:tcPr>
          <w:p w:rsidR="0029251C" w:rsidRPr="00EF5942" w:rsidRDefault="00800F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711" w:type="dxa"/>
            <w:vMerge w:val="restart"/>
            <w:tcBorders>
              <w:top w:val="nil"/>
            </w:tcBorders>
          </w:tcPr>
          <w:p w:rsidR="0029251C" w:rsidRPr="00EF5942" w:rsidRDefault="00800F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715" w:type="dxa"/>
            <w:vMerge w:val="restart"/>
            <w:tcBorders>
              <w:top w:val="nil"/>
            </w:tcBorders>
          </w:tcPr>
          <w:p w:rsidR="0029251C" w:rsidRPr="00EF5942" w:rsidRDefault="00800F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711" w:type="dxa"/>
            <w:vMerge w:val="restart"/>
            <w:tcBorders>
              <w:top w:val="nil"/>
            </w:tcBorders>
          </w:tcPr>
          <w:p w:rsidR="0029251C" w:rsidRPr="00EF5942" w:rsidRDefault="00800F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716" w:type="dxa"/>
            <w:vMerge w:val="restart"/>
            <w:tcBorders>
              <w:top w:val="nil"/>
            </w:tcBorders>
          </w:tcPr>
          <w:p w:rsidR="0029251C" w:rsidRPr="00EF5942" w:rsidRDefault="00800F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710" w:type="dxa"/>
            <w:vMerge w:val="restart"/>
            <w:tcBorders>
              <w:top w:val="nil"/>
            </w:tcBorders>
          </w:tcPr>
          <w:p w:rsidR="0029251C" w:rsidRPr="00EF5942" w:rsidRDefault="00800F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66" w:type="dxa"/>
            <w:gridSpan w:val="3"/>
            <w:tcBorders>
              <w:top w:val="nil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7C13A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7C13A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871" w:type="dxa"/>
            <w:gridSpan w:val="5"/>
            <w:tcBorders>
              <w:top w:val="nil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7C13A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38" w:type="dxa"/>
            <w:gridSpan w:val="4"/>
            <w:tcBorders>
              <w:top w:val="nil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7C13A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93" w:type="dxa"/>
            <w:gridSpan w:val="7"/>
            <w:tcBorders>
              <w:top w:val="nil"/>
            </w:tcBorders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  <w:r w:rsidR="007C13A0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</w:tr>
      <w:tr w:rsidR="00E73C38" w:rsidRPr="00435845" w:rsidTr="0058572D">
        <w:trPr>
          <w:trHeight w:val="248"/>
        </w:trPr>
        <w:tc>
          <w:tcPr>
            <w:tcW w:w="1982" w:type="dxa"/>
            <w:gridSpan w:val="2"/>
          </w:tcPr>
          <w:p w:rsidR="0029251C" w:rsidRDefault="0029251C" w:rsidP="0031670A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5.2.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Организовать работу с </w:t>
            </w:r>
            <w:proofErr w:type="spellStart"/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индиви</w:t>
            </w:r>
            <w:proofErr w:type="spellEnd"/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дуальными</w:t>
            </w:r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предпринима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телями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и организациями по установке 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видеонаблюде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на объектах и прилегающей территории</w:t>
            </w:r>
          </w:p>
          <w:p w:rsidR="0058572D" w:rsidRPr="00EF5942" w:rsidRDefault="0058572D" w:rsidP="0031670A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</w:tcPr>
          <w:p w:rsidR="0029251C" w:rsidRPr="00EF5942" w:rsidRDefault="0029251C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ИК,</w:t>
            </w:r>
          </w:p>
          <w:p w:rsidR="0029251C" w:rsidRPr="00EF5942" w:rsidRDefault="0029251C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ОМВД</w:t>
            </w:r>
          </w:p>
          <w:p w:rsidR="0029251C" w:rsidRPr="00EF5942" w:rsidRDefault="0029251C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98" w:type="dxa"/>
            <w:gridSpan w:val="2"/>
          </w:tcPr>
          <w:p w:rsidR="0029251C" w:rsidRPr="00EF5942" w:rsidRDefault="0029251C" w:rsidP="004A3B92">
            <w:pPr>
              <w:keepNext/>
              <w:ind w:left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5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29251C" w:rsidRPr="00EF5942" w:rsidRDefault="0029251C" w:rsidP="00435845">
            <w:pPr>
              <w:keepNext/>
              <w:tabs>
                <w:tab w:val="center" w:pos="4536"/>
              </w:tabs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  <w:lastRenderedPageBreak/>
              <w:t xml:space="preserve">5.4. </w:t>
            </w:r>
            <w:r w:rsidRPr="00EF5942">
              <w:rPr>
                <w:rFonts w:eastAsiaTheme="minorHAnsi"/>
                <w:snapToGrid w:val="0"/>
                <w:sz w:val="24"/>
                <w:szCs w:val="24"/>
                <w:lang w:eastAsia="en-US"/>
              </w:rPr>
              <w:t>Изготовить переносные барьерные ограждения, применяемые при проведении мероприятий с массовым скоплением людей</w:t>
            </w:r>
          </w:p>
        </w:tc>
        <w:tc>
          <w:tcPr>
            <w:tcW w:w="1840" w:type="dxa"/>
          </w:tcPr>
          <w:p w:rsidR="0029251C" w:rsidRPr="00EF5942" w:rsidRDefault="0029251C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ИК, ФОРПОСТ,</w:t>
            </w:r>
          </w:p>
          <w:p w:rsidR="0029251C" w:rsidRPr="00EF5942" w:rsidRDefault="0029251C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ОМВД</w:t>
            </w:r>
          </w:p>
          <w:p w:rsidR="0029251C" w:rsidRPr="00EF5942" w:rsidRDefault="0029251C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98" w:type="dxa"/>
            <w:gridSpan w:val="2"/>
          </w:tcPr>
          <w:p w:rsidR="0029251C" w:rsidRPr="00EF5942" w:rsidRDefault="0029251C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gridSpan w:val="5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7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c>
          <w:tcPr>
            <w:tcW w:w="1982" w:type="dxa"/>
            <w:gridSpan w:val="2"/>
          </w:tcPr>
          <w:p w:rsidR="0029251C" w:rsidRPr="00EF5942" w:rsidRDefault="0029251C" w:rsidP="00435845">
            <w:pPr>
              <w:keepNext/>
              <w:tabs>
                <w:tab w:val="center" w:pos="4536"/>
              </w:tabs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5.5.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Организовать работу по дальнейшему развитию молодежного правоохранительного движения, по созданию и поддержке молодежных формирований по охране общественного порядка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«ФОРПОСТ» и дальнейшему вовлечению в сети школьных отрядов профилактики, юных инспекторов безопасности дорожного движения, секций и кружков по изучению уголовного и </w:t>
            </w:r>
            <w:proofErr w:type="spellStart"/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административ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законно-</w:t>
            </w:r>
            <w:proofErr w:type="spell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дательства</w:t>
            </w:r>
            <w:proofErr w:type="spell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, правил дорожного движения, укреплению их материально-технической базы</w:t>
            </w:r>
          </w:p>
        </w:tc>
        <w:tc>
          <w:tcPr>
            <w:tcW w:w="1840" w:type="dxa"/>
          </w:tcPr>
          <w:p w:rsidR="0029251C" w:rsidRPr="00EF5942" w:rsidRDefault="0029251C" w:rsidP="004A3B92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«ФОРПОСТ», ОДМСТ, ИК, МКУ «ОО АМР», ОМВД (по согласованию)</w:t>
            </w:r>
          </w:p>
        </w:tc>
        <w:tc>
          <w:tcPr>
            <w:tcW w:w="1698" w:type="dxa"/>
            <w:gridSpan w:val="2"/>
          </w:tcPr>
          <w:p w:rsidR="0029251C" w:rsidRPr="00EF5942" w:rsidRDefault="0029251C" w:rsidP="00B00934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35.0 (МБ)</w:t>
            </w: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35.0 (МБ)</w:t>
            </w:r>
          </w:p>
        </w:tc>
        <w:tc>
          <w:tcPr>
            <w:tcW w:w="871" w:type="dxa"/>
            <w:gridSpan w:val="5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35.0 (МБ)</w:t>
            </w:r>
          </w:p>
        </w:tc>
        <w:tc>
          <w:tcPr>
            <w:tcW w:w="938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35.0 (МБ)</w:t>
            </w:r>
          </w:p>
        </w:tc>
        <w:tc>
          <w:tcPr>
            <w:tcW w:w="993" w:type="dxa"/>
            <w:gridSpan w:val="7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35.0 (МБ)</w:t>
            </w:r>
          </w:p>
        </w:tc>
      </w:tr>
      <w:tr w:rsidR="0058572D" w:rsidRPr="00435845" w:rsidTr="00615E2D">
        <w:tc>
          <w:tcPr>
            <w:tcW w:w="16161" w:type="dxa"/>
            <w:gridSpan w:val="33"/>
          </w:tcPr>
          <w:p w:rsidR="0058572D" w:rsidRPr="00EF5942" w:rsidRDefault="0058572D" w:rsidP="004A3B9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8572D" w:rsidRPr="00EF5942" w:rsidRDefault="0058572D" w:rsidP="000453D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8572D" w:rsidRPr="00EF5942" w:rsidRDefault="0058572D" w:rsidP="000453D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Задача 6: Профилактика алкоголизма</w:t>
            </w:r>
          </w:p>
          <w:p w:rsidR="0058572D" w:rsidRPr="00EF5942" w:rsidRDefault="0058572D" w:rsidP="000453D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3"/>
          <w:wAfter w:w="193" w:type="dxa"/>
        </w:trPr>
        <w:tc>
          <w:tcPr>
            <w:tcW w:w="1982" w:type="dxa"/>
            <w:gridSpan w:val="2"/>
          </w:tcPr>
          <w:p w:rsidR="0029251C" w:rsidRPr="00EF5942" w:rsidRDefault="0029251C" w:rsidP="00661B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6.1.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Привлечь представителей религиозных конфессий к работе по социальной реабилитации лиц, страдающих алкоголизмом и наркоманией</w:t>
            </w:r>
          </w:p>
        </w:tc>
        <w:tc>
          <w:tcPr>
            <w:tcW w:w="1908" w:type="dxa"/>
            <w:gridSpan w:val="2"/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="Calibri"/>
                <w:sz w:val="24"/>
                <w:szCs w:val="24"/>
                <w:lang w:eastAsia="en-US"/>
              </w:rPr>
              <w:t>ГАУЗ «Алексеевская ЦРБ»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, ОМВД, мухтасиб, благочинные</w:t>
            </w:r>
          </w:p>
        </w:tc>
        <w:tc>
          <w:tcPr>
            <w:tcW w:w="1630" w:type="dxa"/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 w:val="restart"/>
          </w:tcPr>
          <w:p w:rsidR="0029251C" w:rsidRPr="00EF5942" w:rsidRDefault="0029251C" w:rsidP="007579B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sz w:val="24"/>
                <w:szCs w:val="24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856" w:type="dxa"/>
            <w:vMerge w:val="restart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 w:val="restart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 w:val="restart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 w:val="restart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4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5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gridSpan w:val="5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3"/>
          <w:wAfter w:w="193" w:type="dxa"/>
        </w:trPr>
        <w:tc>
          <w:tcPr>
            <w:tcW w:w="1982" w:type="dxa"/>
            <w:gridSpan w:val="2"/>
          </w:tcPr>
          <w:p w:rsidR="0029251C" w:rsidRDefault="0029251C" w:rsidP="00661B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6.2.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Проводить совместные профилактические мероприятия по выявлению фактов продажи спиртосодержащей продукции домашней выработке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 </w:t>
            </w:r>
          </w:p>
          <w:p w:rsidR="0058572D" w:rsidRPr="00EF5942" w:rsidRDefault="0058572D" w:rsidP="00661B3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2"/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ИК, ОМВД, Чистопольский территориальный орган госалкогольинспекции РТ, Роспотребнадзор, главы сельских поселений</w:t>
            </w:r>
          </w:p>
        </w:tc>
        <w:tc>
          <w:tcPr>
            <w:tcW w:w="1630" w:type="dxa"/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4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5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gridSpan w:val="5"/>
          </w:tcPr>
          <w:p w:rsidR="0029251C" w:rsidRPr="00EF5942" w:rsidRDefault="0029251C" w:rsidP="00661B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572D" w:rsidRPr="00435845" w:rsidTr="006B4830">
        <w:trPr>
          <w:trHeight w:val="286"/>
        </w:trPr>
        <w:tc>
          <w:tcPr>
            <w:tcW w:w="16161" w:type="dxa"/>
            <w:gridSpan w:val="33"/>
          </w:tcPr>
          <w:p w:rsidR="0058572D" w:rsidRPr="00EF5942" w:rsidRDefault="0058572D" w:rsidP="004A3B9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8572D" w:rsidRPr="00EF5942" w:rsidRDefault="0058572D" w:rsidP="004A3B9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Задача 7: профилактика экстремизма и терроризма</w:t>
            </w:r>
          </w:p>
          <w:p w:rsidR="0058572D" w:rsidRPr="00EF5942" w:rsidRDefault="0058572D" w:rsidP="004A3B9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4"/>
          <w:wAfter w:w="224" w:type="dxa"/>
        </w:trPr>
        <w:tc>
          <w:tcPr>
            <w:tcW w:w="1982" w:type="dxa"/>
            <w:gridSpan w:val="2"/>
          </w:tcPr>
          <w:p w:rsidR="0029251C" w:rsidRPr="00EF5942" w:rsidRDefault="0029251C" w:rsidP="0025760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7.1.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Совместно с руководителями средне – профессиональных образовательных учреждений организовать среди молодежи разъяснительную работу с целью противодействия распространению в районе идеологии националистического, политического и религиозного экстремизма </w:t>
            </w:r>
          </w:p>
        </w:tc>
        <w:tc>
          <w:tcPr>
            <w:tcW w:w="1908" w:type="dxa"/>
            <w:gridSpan w:val="2"/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МКУ «ОО АМР», ОМВД</w:t>
            </w:r>
          </w:p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30" w:type="dxa"/>
          </w:tcPr>
          <w:p w:rsidR="0029251C" w:rsidRPr="00EF5942" w:rsidRDefault="0029251C" w:rsidP="004A3B9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 w:val="restart"/>
          </w:tcPr>
          <w:p w:rsidR="0029251C" w:rsidRPr="00EF5942" w:rsidRDefault="0029251C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 w:val="restart"/>
          </w:tcPr>
          <w:p w:rsidR="0029251C" w:rsidRPr="00EF5942" w:rsidRDefault="0029251C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29251C" w:rsidRPr="00EF5942" w:rsidRDefault="0029251C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 w:val="restart"/>
          </w:tcPr>
          <w:p w:rsidR="0029251C" w:rsidRPr="00EF5942" w:rsidRDefault="0029251C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 w:val="restart"/>
          </w:tcPr>
          <w:p w:rsidR="0029251C" w:rsidRPr="00EF5942" w:rsidRDefault="0029251C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 w:val="restart"/>
          </w:tcPr>
          <w:p w:rsidR="0029251C" w:rsidRPr="00EF5942" w:rsidRDefault="0029251C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</w:tcPr>
          <w:p w:rsidR="0029251C" w:rsidRPr="00EF5942" w:rsidRDefault="0029251C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7B6897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24,0 МБ</w:t>
            </w:r>
          </w:p>
        </w:tc>
        <w:tc>
          <w:tcPr>
            <w:tcW w:w="860" w:type="dxa"/>
            <w:gridSpan w:val="2"/>
          </w:tcPr>
          <w:p w:rsidR="0029251C" w:rsidRPr="00EF5942" w:rsidRDefault="007B6897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24,0 МБ</w:t>
            </w:r>
          </w:p>
        </w:tc>
        <w:tc>
          <w:tcPr>
            <w:tcW w:w="847" w:type="dxa"/>
            <w:gridSpan w:val="4"/>
          </w:tcPr>
          <w:p w:rsidR="0029251C" w:rsidRPr="00EF5942" w:rsidRDefault="007B6897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24,0 МБ</w:t>
            </w:r>
          </w:p>
        </w:tc>
        <w:tc>
          <w:tcPr>
            <w:tcW w:w="968" w:type="dxa"/>
            <w:gridSpan w:val="6"/>
          </w:tcPr>
          <w:p w:rsidR="0029251C" w:rsidRPr="00EF5942" w:rsidRDefault="007B6897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24,0 МБ</w:t>
            </w:r>
          </w:p>
        </w:tc>
        <w:tc>
          <w:tcPr>
            <w:tcW w:w="769" w:type="dxa"/>
            <w:gridSpan w:val="3"/>
          </w:tcPr>
          <w:p w:rsidR="0029251C" w:rsidRPr="00EF5942" w:rsidRDefault="007B6897" w:rsidP="0025760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24,0 МБ</w:t>
            </w:r>
          </w:p>
        </w:tc>
      </w:tr>
      <w:tr w:rsidR="00E73C38" w:rsidRPr="00435845" w:rsidTr="0058572D">
        <w:trPr>
          <w:gridAfter w:val="4"/>
          <w:wAfter w:w="224" w:type="dxa"/>
        </w:trPr>
        <w:tc>
          <w:tcPr>
            <w:tcW w:w="1982" w:type="dxa"/>
            <w:gridSpan w:val="2"/>
          </w:tcPr>
          <w:p w:rsidR="0029251C" w:rsidRPr="00EF5942" w:rsidRDefault="0029251C" w:rsidP="00435845">
            <w:pPr>
              <w:keepNext/>
              <w:tabs>
                <w:tab w:val="center" w:pos="4536"/>
              </w:tabs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7.2.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Организо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вать в СМИ информационн</w:t>
            </w:r>
            <w:proofErr w:type="gramStart"/>
            <w:r w:rsidR="0058572D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пропагандист</w:t>
            </w:r>
            <w:r w:rsidR="0058572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скую деятельность, направленную против религиозно – националистического экстремизма</w:t>
            </w:r>
          </w:p>
        </w:tc>
        <w:tc>
          <w:tcPr>
            <w:tcW w:w="1908" w:type="dxa"/>
            <w:gridSpan w:val="2"/>
          </w:tcPr>
          <w:p w:rsidR="0029251C" w:rsidRPr="00EF5942" w:rsidRDefault="0029251C" w:rsidP="00435845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Редакция газеты «Заря», «</w:t>
            </w:r>
            <w:r w:rsidRPr="00EF5942">
              <w:rPr>
                <w:rFonts w:eastAsiaTheme="minorHAnsi"/>
                <w:sz w:val="24"/>
                <w:szCs w:val="24"/>
                <w:lang w:val="tt-RU" w:eastAsia="en-US"/>
              </w:rPr>
              <w:t>Таң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», ОМВД, МКУ «ОО АМР», мухтасиб, благочинный</w:t>
            </w:r>
          </w:p>
        </w:tc>
        <w:tc>
          <w:tcPr>
            <w:tcW w:w="1630" w:type="dxa"/>
          </w:tcPr>
          <w:p w:rsidR="0029251C" w:rsidRPr="00EF5942" w:rsidRDefault="0029251C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 w:val="restart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6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4"/>
          <w:wAfter w:w="224" w:type="dxa"/>
        </w:trPr>
        <w:tc>
          <w:tcPr>
            <w:tcW w:w="1982" w:type="dxa"/>
            <w:gridSpan w:val="2"/>
          </w:tcPr>
          <w:p w:rsidR="0029251C" w:rsidRPr="00EF5942" w:rsidRDefault="0029251C" w:rsidP="00435845">
            <w:pPr>
              <w:keepNext/>
              <w:tabs>
                <w:tab w:val="center" w:pos="4536"/>
              </w:tabs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7.3.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С целью проверки антитеррористической защищенности подвальных и чердачных помещений, а также профилактики правонарушений несовершенноле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тних проводить регулярные рейды по отработке данных помещений</w:t>
            </w:r>
          </w:p>
        </w:tc>
        <w:tc>
          <w:tcPr>
            <w:tcW w:w="1908" w:type="dxa"/>
            <w:gridSpan w:val="2"/>
          </w:tcPr>
          <w:p w:rsidR="0029251C" w:rsidRPr="00EF5942" w:rsidRDefault="0029251C" w:rsidP="00435845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ИК, ТСЖ, ОМВД (по согласованию)</w:t>
            </w:r>
          </w:p>
        </w:tc>
        <w:tc>
          <w:tcPr>
            <w:tcW w:w="1630" w:type="dxa"/>
          </w:tcPr>
          <w:p w:rsidR="0029251C" w:rsidRPr="00EF5942" w:rsidRDefault="0029251C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6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4"/>
          <w:wAfter w:w="224" w:type="dxa"/>
          <w:trHeight w:val="1145"/>
        </w:trPr>
        <w:tc>
          <w:tcPr>
            <w:tcW w:w="1982" w:type="dxa"/>
            <w:gridSpan w:val="2"/>
          </w:tcPr>
          <w:p w:rsidR="0029251C" w:rsidRPr="00EF5942" w:rsidRDefault="0029251C" w:rsidP="00435845">
            <w:pPr>
              <w:keepNext/>
              <w:tabs>
                <w:tab w:val="center" w:pos="4536"/>
              </w:tabs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7.4.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908" w:type="dxa"/>
            <w:gridSpan w:val="2"/>
          </w:tcPr>
          <w:p w:rsidR="0029251C" w:rsidRPr="00EF5942" w:rsidRDefault="0029251C" w:rsidP="005844C5">
            <w:pPr>
              <w:keepNext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ИК, МЧС, ОМВД (по согласованию), ГАУЗ «Алексеевская ЦРБ», главы сельских поселений</w:t>
            </w:r>
          </w:p>
        </w:tc>
        <w:tc>
          <w:tcPr>
            <w:tcW w:w="1630" w:type="dxa"/>
          </w:tcPr>
          <w:p w:rsidR="0029251C" w:rsidRPr="00EF5942" w:rsidRDefault="0029251C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gridSpan w:val="6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69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4"/>
          <w:wAfter w:w="224" w:type="dxa"/>
        </w:trPr>
        <w:tc>
          <w:tcPr>
            <w:tcW w:w="1982" w:type="dxa"/>
            <w:gridSpan w:val="2"/>
          </w:tcPr>
          <w:p w:rsidR="0029251C" w:rsidRPr="00EF5942" w:rsidRDefault="0029251C" w:rsidP="00435845">
            <w:pPr>
              <w:keepNext/>
              <w:tabs>
                <w:tab w:val="center" w:pos="4536"/>
              </w:tabs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7.5.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Изготовить и </w:t>
            </w:r>
            <w:proofErr w:type="gramStart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>разместить</w:t>
            </w:r>
            <w:proofErr w:type="gramEnd"/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 наглядную агитацию для населения в сельских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поселениях и в местах массового пребывания граждан о действиях при угрозе возникновения террористических актов и повышения бдительности граждан</w:t>
            </w:r>
          </w:p>
        </w:tc>
        <w:tc>
          <w:tcPr>
            <w:tcW w:w="1908" w:type="dxa"/>
            <w:gridSpan w:val="2"/>
          </w:tcPr>
          <w:p w:rsidR="0029251C" w:rsidRPr="00EF5942" w:rsidRDefault="0029251C" w:rsidP="00410767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ИК,</w:t>
            </w:r>
          </w:p>
          <w:p w:rsidR="0029251C" w:rsidRPr="00EF5942" w:rsidRDefault="0029251C" w:rsidP="00410767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ОМВД</w:t>
            </w:r>
          </w:p>
          <w:p w:rsidR="0029251C" w:rsidRPr="00EF5942" w:rsidRDefault="0029251C" w:rsidP="00410767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30" w:type="dxa"/>
          </w:tcPr>
          <w:p w:rsidR="0029251C" w:rsidRPr="00EF5942" w:rsidRDefault="0029251C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CE777F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860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CE777F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847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CE777F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968" w:type="dxa"/>
            <w:gridSpan w:val="6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CE777F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  <w:tc>
          <w:tcPr>
            <w:tcW w:w="769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24,0</w:t>
            </w:r>
            <w:r w:rsidR="00CE777F">
              <w:rPr>
                <w:rFonts w:eastAsiaTheme="minorHAnsi"/>
                <w:sz w:val="24"/>
                <w:szCs w:val="24"/>
                <w:lang w:eastAsia="en-US"/>
              </w:rPr>
              <w:t xml:space="preserve"> МБ</w:t>
            </w:r>
          </w:p>
        </w:tc>
      </w:tr>
      <w:tr w:rsidR="00E73C38" w:rsidRPr="00435845" w:rsidTr="00121C1F">
        <w:trPr>
          <w:gridAfter w:val="3"/>
          <w:wAfter w:w="193" w:type="dxa"/>
          <w:trHeight w:val="740"/>
        </w:trPr>
        <w:tc>
          <w:tcPr>
            <w:tcW w:w="1982" w:type="dxa"/>
            <w:gridSpan w:val="2"/>
          </w:tcPr>
          <w:p w:rsidR="0029251C" w:rsidRPr="00EF5942" w:rsidRDefault="0029251C" w:rsidP="00435845">
            <w:pPr>
              <w:keepNext/>
              <w:tabs>
                <w:tab w:val="center" w:pos="4536"/>
              </w:tabs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7.6.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 xml:space="preserve">Проводить мониторинг общественных и религиозных объединений с целью выявления происходящих в них процессов, а также не зарегистрированных 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общественных и религиозных объединений </w:t>
            </w:r>
          </w:p>
        </w:tc>
        <w:tc>
          <w:tcPr>
            <w:tcW w:w="1908" w:type="dxa"/>
            <w:gridSpan w:val="2"/>
          </w:tcPr>
          <w:p w:rsidR="0029251C" w:rsidRPr="00EF5942" w:rsidRDefault="0029251C" w:rsidP="00A0245C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ИК,</w:t>
            </w:r>
          </w:p>
          <w:p w:rsidR="0029251C" w:rsidRPr="00EF5942" w:rsidRDefault="0029251C" w:rsidP="00A0245C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ОМВД</w:t>
            </w:r>
          </w:p>
          <w:p w:rsidR="0029251C" w:rsidRPr="00EF5942" w:rsidRDefault="0029251C" w:rsidP="00A0245C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630" w:type="dxa"/>
          </w:tcPr>
          <w:p w:rsidR="0029251C" w:rsidRPr="00EF5942" w:rsidRDefault="0029251C" w:rsidP="003B74A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 w:val="restart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gridSpan w:val="4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gridSpan w:val="7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gridSpan w:val="3"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73C38" w:rsidRPr="00435845" w:rsidTr="0058572D">
        <w:trPr>
          <w:gridAfter w:val="3"/>
          <w:wAfter w:w="193" w:type="dxa"/>
          <w:trHeight w:val="1393"/>
        </w:trPr>
        <w:tc>
          <w:tcPr>
            <w:tcW w:w="1982" w:type="dxa"/>
            <w:gridSpan w:val="2"/>
          </w:tcPr>
          <w:p w:rsidR="0029251C" w:rsidRPr="00EF5942" w:rsidRDefault="0029251C" w:rsidP="00435845">
            <w:pPr>
              <w:keepNext/>
              <w:tabs>
                <w:tab w:val="center" w:pos="4536"/>
              </w:tabs>
              <w:rPr>
                <w:rFonts w:eastAsiaTheme="minorHAnsi"/>
                <w:b/>
                <w:snapToGrid w:val="0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7.7 .</w:t>
            </w: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Проводить работу по оснащению культовых объектов (мечетей, церквей) техническими средствами охраны и системами видеонаблюдения</w:t>
            </w:r>
          </w:p>
        </w:tc>
        <w:tc>
          <w:tcPr>
            <w:tcW w:w="1908" w:type="dxa"/>
            <w:gridSpan w:val="2"/>
          </w:tcPr>
          <w:p w:rsidR="0029251C" w:rsidRPr="00EF5942" w:rsidRDefault="0029251C" w:rsidP="00A0245C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ИК,</w:t>
            </w:r>
          </w:p>
          <w:p w:rsidR="0029251C" w:rsidRPr="00EF5942" w:rsidRDefault="0029251C" w:rsidP="00A0245C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ОМВД</w:t>
            </w:r>
          </w:p>
          <w:p w:rsidR="0029251C" w:rsidRPr="00EF5942" w:rsidRDefault="0029251C" w:rsidP="00A0245C">
            <w:pPr>
              <w:keepNex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(по согласованию), мухтасиб, благочинный</w:t>
            </w:r>
          </w:p>
        </w:tc>
        <w:tc>
          <w:tcPr>
            <w:tcW w:w="1630" w:type="dxa"/>
          </w:tcPr>
          <w:p w:rsidR="0029251C" w:rsidRPr="00EF5942" w:rsidRDefault="0029251C" w:rsidP="004A3B92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2020-2024г.г.</w:t>
            </w:r>
          </w:p>
        </w:tc>
        <w:tc>
          <w:tcPr>
            <w:tcW w:w="1703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vMerge/>
          </w:tcPr>
          <w:p w:rsidR="0029251C" w:rsidRPr="00EF5942" w:rsidRDefault="0029251C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vMerge/>
          </w:tcPr>
          <w:p w:rsidR="0029251C" w:rsidRPr="00EF5942" w:rsidRDefault="0029251C" w:rsidP="0064512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51C" w:rsidRPr="00EF5942" w:rsidRDefault="005E76E4" w:rsidP="0064512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60,0 МБ</w:t>
            </w:r>
          </w:p>
        </w:tc>
        <w:tc>
          <w:tcPr>
            <w:tcW w:w="860" w:type="dxa"/>
            <w:gridSpan w:val="2"/>
          </w:tcPr>
          <w:p w:rsidR="0029251C" w:rsidRPr="00EF5942" w:rsidRDefault="005E76E4" w:rsidP="0064512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60,0 МБ</w:t>
            </w:r>
          </w:p>
        </w:tc>
        <w:tc>
          <w:tcPr>
            <w:tcW w:w="847" w:type="dxa"/>
            <w:gridSpan w:val="4"/>
          </w:tcPr>
          <w:p w:rsidR="0029251C" w:rsidRPr="00EF5942" w:rsidRDefault="005E76E4" w:rsidP="0064512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60,0 МБ</w:t>
            </w:r>
          </w:p>
        </w:tc>
        <w:tc>
          <w:tcPr>
            <w:tcW w:w="1043" w:type="dxa"/>
            <w:gridSpan w:val="7"/>
          </w:tcPr>
          <w:p w:rsidR="0029251C" w:rsidRPr="00EF5942" w:rsidRDefault="005E76E4" w:rsidP="0064512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60,0 МБ</w:t>
            </w:r>
          </w:p>
        </w:tc>
        <w:tc>
          <w:tcPr>
            <w:tcW w:w="725" w:type="dxa"/>
            <w:gridSpan w:val="3"/>
          </w:tcPr>
          <w:p w:rsidR="0029251C" w:rsidRPr="00EF5942" w:rsidRDefault="005E76E4" w:rsidP="0064512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60,0 МБ</w:t>
            </w:r>
          </w:p>
        </w:tc>
      </w:tr>
      <w:tr w:rsidR="008B71A9" w:rsidRPr="00435845" w:rsidTr="00121C1F">
        <w:trPr>
          <w:gridAfter w:val="1"/>
          <w:wAfter w:w="143" w:type="dxa"/>
        </w:trPr>
        <w:tc>
          <w:tcPr>
            <w:tcW w:w="11693" w:type="dxa"/>
            <w:gridSpan w:val="13"/>
          </w:tcPr>
          <w:p w:rsidR="0029251C" w:rsidRPr="00EF5942" w:rsidRDefault="0029251C" w:rsidP="0066611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b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4325" w:type="dxa"/>
            <w:gridSpan w:val="19"/>
          </w:tcPr>
          <w:p w:rsidR="0029251C" w:rsidRPr="00EF5942" w:rsidRDefault="00A3297F" w:rsidP="0043584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F5942">
              <w:rPr>
                <w:rFonts w:eastAsiaTheme="minorHAnsi"/>
                <w:sz w:val="24"/>
                <w:szCs w:val="24"/>
                <w:lang w:eastAsia="en-US"/>
              </w:rPr>
              <w:t>14648,5</w:t>
            </w:r>
          </w:p>
        </w:tc>
      </w:tr>
    </w:tbl>
    <w:p w:rsidR="000D0324" w:rsidRDefault="000D0324" w:rsidP="00D21F1C">
      <w:pPr>
        <w:jc w:val="both"/>
        <w:rPr>
          <w:b/>
          <w:sz w:val="24"/>
          <w:szCs w:val="24"/>
        </w:rPr>
      </w:pPr>
    </w:p>
    <w:p w:rsidR="0018546F" w:rsidRPr="00A81A5F" w:rsidRDefault="006C1B11" w:rsidP="00D21F1C">
      <w:pPr>
        <w:jc w:val="both"/>
        <w:rPr>
          <w:b/>
          <w:sz w:val="24"/>
          <w:szCs w:val="24"/>
        </w:rPr>
      </w:pPr>
      <w:r w:rsidRPr="00A81A5F">
        <w:rPr>
          <w:b/>
          <w:sz w:val="24"/>
          <w:szCs w:val="24"/>
        </w:rPr>
        <w:t>Использованы сокращения:</w:t>
      </w:r>
    </w:p>
    <w:p w:rsidR="00092AFB" w:rsidRPr="00A81A5F" w:rsidRDefault="00092AFB" w:rsidP="00D21F1C">
      <w:pPr>
        <w:jc w:val="both"/>
        <w:rPr>
          <w:sz w:val="24"/>
          <w:szCs w:val="24"/>
        </w:rPr>
      </w:pPr>
      <w:r w:rsidRPr="00A81A5F">
        <w:rPr>
          <w:b/>
          <w:sz w:val="24"/>
          <w:szCs w:val="24"/>
        </w:rPr>
        <w:t xml:space="preserve">ИК – </w:t>
      </w:r>
      <w:r w:rsidR="0066390A" w:rsidRPr="00A81A5F">
        <w:rPr>
          <w:sz w:val="24"/>
          <w:szCs w:val="24"/>
        </w:rPr>
        <w:t xml:space="preserve">Исполнительный комитет </w:t>
      </w:r>
      <w:r w:rsidRPr="00A81A5F">
        <w:rPr>
          <w:sz w:val="24"/>
          <w:szCs w:val="24"/>
        </w:rPr>
        <w:t>Алексеевского муниципального района;</w:t>
      </w:r>
    </w:p>
    <w:p w:rsidR="00092AFB" w:rsidRPr="00A81A5F" w:rsidRDefault="00092AFB" w:rsidP="00D21F1C">
      <w:pPr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b/>
          <w:sz w:val="24"/>
          <w:szCs w:val="24"/>
        </w:rPr>
        <w:t xml:space="preserve">ОМВД - </w:t>
      </w:r>
      <w:r w:rsidRPr="00A81A5F">
        <w:rPr>
          <w:rFonts w:eastAsiaTheme="minorHAnsi"/>
          <w:sz w:val="24"/>
          <w:szCs w:val="24"/>
          <w:lang w:eastAsia="en-US"/>
        </w:rPr>
        <w:t>Отдел министерства внутренних дел России по Алексеевскому муниципальному району;</w:t>
      </w:r>
    </w:p>
    <w:p w:rsidR="00092AFB" w:rsidRPr="00A81A5F" w:rsidRDefault="00092AFB" w:rsidP="00D21F1C">
      <w:pPr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rFonts w:eastAsiaTheme="minorHAnsi"/>
          <w:b/>
          <w:sz w:val="24"/>
          <w:szCs w:val="24"/>
          <w:lang w:eastAsia="en-US"/>
        </w:rPr>
        <w:t xml:space="preserve">МКУ «ОО АМР» - </w:t>
      </w:r>
      <w:r w:rsidRPr="00A81A5F">
        <w:rPr>
          <w:rFonts w:eastAsiaTheme="minorHAnsi"/>
          <w:sz w:val="24"/>
          <w:szCs w:val="24"/>
          <w:lang w:eastAsia="en-US"/>
        </w:rPr>
        <w:t>Муниципальное казенное учреждение «Отдел образования Алексеевского муниципального района»;</w:t>
      </w:r>
    </w:p>
    <w:p w:rsidR="00092AFB" w:rsidRPr="00A81A5F" w:rsidRDefault="0066390A" w:rsidP="00D21F1C">
      <w:pPr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rFonts w:eastAsiaTheme="minorHAnsi"/>
          <w:b/>
          <w:sz w:val="24"/>
          <w:szCs w:val="24"/>
          <w:lang w:eastAsia="en-US"/>
        </w:rPr>
        <w:t>ОДМС</w:t>
      </w:r>
      <w:r w:rsidR="0086747C" w:rsidRPr="00A81A5F">
        <w:rPr>
          <w:rFonts w:eastAsiaTheme="minorHAnsi"/>
          <w:b/>
          <w:sz w:val="24"/>
          <w:szCs w:val="24"/>
          <w:lang w:eastAsia="en-US"/>
        </w:rPr>
        <w:t xml:space="preserve">Т – </w:t>
      </w:r>
      <w:r w:rsidR="0086747C" w:rsidRPr="00A81A5F">
        <w:rPr>
          <w:rFonts w:eastAsiaTheme="minorHAnsi"/>
          <w:sz w:val="24"/>
          <w:szCs w:val="24"/>
          <w:lang w:eastAsia="en-US"/>
        </w:rPr>
        <w:t>Отдел по делам молодежи, спорту и туризму;</w:t>
      </w:r>
    </w:p>
    <w:p w:rsidR="0086747C" w:rsidRPr="00A81A5F" w:rsidRDefault="002E0942" w:rsidP="00D21F1C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ГАУЗ</w:t>
      </w:r>
      <w:r w:rsidR="0086747C" w:rsidRPr="00A81A5F">
        <w:rPr>
          <w:rFonts w:eastAsiaTheme="minorHAnsi"/>
          <w:b/>
          <w:sz w:val="24"/>
          <w:szCs w:val="24"/>
          <w:lang w:eastAsia="en-US"/>
        </w:rPr>
        <w:t xml:space="preserve"> «Алексеевская ЦРБ» - </w:t>
      </w:r>
      <w:r>
        <w:rPr>
          <w:rFonts w:eastAsiaTheme="minorHAnsi"/>
          <w:sz w:val="24"/>
          <w:szCs w:val="24"/>
          <w:lang w:eastAsia="en-US"/>
        </w:rPr>
        <w:t>Государственное автономное учреждение здравоохранения</w:t>
      </w:r>
      <w:r w:rsidR="001A6BB4" w:rsidRPr="00A81A5F">
        <w:rPr>
          <w:rFonts w:eastAsiaTheme="minorHAnsi"/>
          <w:sz w:val="24"/>
          <w:szCs w:val="24"/>
          <w:lang w:eastAsia="en-US"/>
        </w:rPr>
        <w:t xml:space="preserve"> «</w:t>
      </w:r>
      <w:r w:rsidR="006C1B11" w:rsidRPr="00A81A5F">
        <w:rPr>
          <w:rFonts w:eastAsiaTheme="minorHAnsi"/>
          <w:sz w:val="24"/>
          <w:szCs w:val="24"/>
          <w:lang w:eastAsia="en-US"/>
        </w:rPr>
        <w:t>Алексеевская центральная районная</w:t>
      </w:r>
      <w:r w:rsidR="001A6BB4" w:rsidRPr="00A81A5F">
        <w:rPr>
          <w:rFonts w:eastAsiaTheme="minorHAnsi"/>
          <w:sz w:val="24"/>
          <w:szCs w:val="24"/>
          <w:lang w:eastAsia="en-US"/>
        </w:rPr>
        <w:t xml:space="preserve"> больница»;</w:t>
      </w:r>
    </w:p>
    <w:p w:rsidR="001A6BB4" w:rsidRPr="00A81A5F" w:rsidRDefault="001A6BB4" w:rsidP="00D21F1C">
      <w:pPr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rFonts w:eastAsiaTheme="minorHAnsi"/>
          <w:b/>
          <w:sz w:val="24"/>
          <w:szCs w:val="24"/>
          <w:lang w:eastAsia="en-US"/>
        </w:rPr>
        <w:t xml:space="preserve">ТСЖ – </w:t>
      </w:r>
      <w:r w:rsidRPr="00A81A5F">
        <w:rPr>
          <w:rFonts w:eastAsiaTheme="minorHAnsi"/>
          <w:sz w:val="24"/>
          <w:szCs w:val="24"/>
          <w:lang w:eastAsia="en-US"/>
        </w:rPr>
        <w:t>товарищество собственников жилья;</w:t>
      </w:r>
    </w:p>
    <w:p w:rsidR="001A6BB4" w:rsidRPr="00A81A5F" w:rsidRDefault="001A6BB4" w:rsidP="00D21F1C">
      <w:pPr>
        <w:jc w:val="both"/>
        <w:rPr>
          <w:sz w:val="24"/>
          <w:szCs w:val="24"/>
        </w:rPr>
      </w:pPr>
      <w:r w:rsidRPr="00A81A5F">
        <w:rPr>
          <w:b/>
          <w:sz w:val="24"/>
          <w:szCs w:val="24"/>
        </w:rPr>
        <w:lastRenderedPageBreak/>
        <w:t xml:space="preserve">ЦЗН – </w:t>
      </w:r>
      <w:r w:rsidRPr="00A81A5F">
        <w:rPr>
          <w:sz w:val="24"/>
          <w:szCs w:val="24"/>
        </w:rPr>
        <w:t>Центр занятости населения;</w:t>
      </w:r>
    </w:p>
    <w:p w:rsidR="001A6BB4" w:rsidRPr="00A81A5F" w:rsidRDefault="001A6BB4" w:rsidP="00D21F1C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b/>
          <w:sz w:val="24"/>
          <w:szCs w:val="24"/>
        </w:rPr>
        <w:t xml:space="preserve">ОСЗ - </w:t>
      </w:r>
      <w:r w:rsidRPr="00A81A5F">
        <w:rPr>
          <w:rFonts w:eastAsiaTheme="minorHAnsi"/>
          <w:sz w:val="24"/>
          <w:szCs w:val="24"/>
          <w:lang w:eastAsia="en-US"/>
        </w:rPr>
        <w:t xml:space="preserve">Отдел социальной защиты МТЗ и СЗ РТ Алексеевского муниципального района; </w:t>
      </w:r>
    </w:p>
    <w:p w:rsidR="001A6BB4" w:rsidRPr="00A81A5F" w:rsidRDefault="001A6BB4" w:rsidP="00D21F1C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rFonts w:eastAsiaTheme="minorHAnsi"/>
          <w:b/>
          <w:sz w:val="24"/>
          <w:szCs w:val="24"/>
          <w:lang w:eastAsia="en-US"/>
        </w:rPr>
        <w:t xml:space="preserve">ВК </w:t>
      </w:r>
      <w:r w:rsidRPr="00645124">
        <w:rPr>
          <w:rFonts w:eastAsiaTheme="minorHAnsi"/>
          <w:b/>
          <w:sz w:val="24"/>
          <w:szCs w:val="24"/>
          <w:lang w:eastAsia="en-US"/>
        </w:rPr>
        <w:t>–</w:t>
      </w:r>
      <w:r w:rsidR="00645124">
        <w:rPr>
          <w:rFonts w:eastAsiaTheme="minorHAnsi"/>
          <w:sz w:val="24"/>
          <w:szCs w:val="24"/>
          <w:lang w:eastAsia="en-US"/>
        </w:rPr>
        <w:t>Военный комиссариат (Алексеевского района Республики Татарстан, муниципальный)</w:t>
      </w:r>
    </w:p>
    <w:p w:rsidR="001A6BB4" w:rsidRPr="00A81A5F" w:rsidRDefault="001A6BB4" w:rsidP="00D21F1C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rFonts w:eastAsiaTheme="minorHAnsi"/>
          <w:b/>
          <w:sz w:val="24"/>
          <w:szCs w:val="24"/>
          <w:lang w:eastAsia="en-US"/>
        </w:rPr>
        <w:t xml:space="preserve">ОК - </w:t>
      </w:r>
      <w:r w:rsidRPr="00A81A5F">
        <w:rPr>
          <w:rFonts w:eastAsiaTheme="minorHAnsi"/>
          <w:sz w:val="24"/>
          <w:szCs w:val="24"/>
          <w:lang w:eastAsia="en-US"/>
        </w:rPr>
        <w:t>Отдел культуры Исполнительного комитета Алексеевского муниципального района;</w:t>
      </w:r>
    </w:p>
    <w:p w:rsidR="001A6BB4" w:rsidRPr="00A81A5F" w:rsidRDefault="001A6BB4" w:rsidP="00D21F1C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rFonts w:eastAsiaTheme="minorHAnsi"/>
          <w:b/>
          <w:sz w:val="24"/>
          <w:szCs w:val="24"/>
          <w:lang w:eastAsia="en-US"/>
        </w:rPr>
        <w:t xml:space="preserve">ААК </w:t>
      </w:r>
      <w:r w:rsidRPr="008B414F">
        <w:rPr>
          <w:rFonts w:eastAsiaTheme="minorHAnsi"/>
          <w:b/>
          <w:sz w:val="24"/>
          <w:szCs w:val="24"/>
          <w:lang w:eastAsia="en-US"/>
        </w:rPr>
        <w:t>–</w:t>
      </w:r>
      <w:r w:rsidR="008B414F" w:rsidRPr="008B414F">
        <w:rPr>
          <w:rFonts w:eastAsiaTheme="minorHAnsi"/>
          <w:sz w:val="24"/>
          <w:szCs w:val="24"/>
          <w:lang w:eastAsia="en-US"/>
        </w:rPr>
        <w:t>ГАПОУ</w:t>
      </w:r>
      <w:r w:rsidR="008B414F">
        <w:rPr>
          <w:rFonts w:eastAsiaTheme="minorHAnsi"/>
          <w:b/>
          <w:sz w:val="24"/>
          <w:szCs w:val="24"/>
          <w:lang w:eastAsia="en-US"/>
        </w:rPr>
        <w:t>«</w:t>
      </w:r>
      <w:r w:rsidRPr="008B414F">
        <w:rPr>
          <w:rFonts w:eastAsiaTheme="minorHAnsi"/>
          <w:sz w:val="24"/>
          <w:szCs w:val="24"/>
          <w:lang w:eastAsia="en-US"/>
        </w:rPr>
        <w:t>Алексеевский аграрный колледж</w:t>
      </w:r>
      <w:r w:rsidR="008B414F">
        <w:rPr>
          <w:rFonts w:eastAsiaTheme="minorHAnsi"/>
          <w:sz w:val="24"/>
          <w:szCs w:val="24"/>
          <w:lang w:eastAsia="en-US"/>
        </w:rPr>
        <w:t>»</w:t>
      </w:r>
      <w:r w:rsidRPr="008B414F">
        <w:rPr>
          <w:rFonts w:eastAsiaTheme="minorHAnsi"/>
          <w:sz w:val="24"/>
          <w:szCs w:val="24"/>
          <w:lang w:eastAsia="en-US"/>
        </w:rPr>
        <w:t>;</w:t>
      </w:r>
    </w:p>
    <w:p w:rsidR="001A6BB4" w:rsidRPr="00A81A5F" w:rsidRDefault="001A6BB4" w:rsidP="00D21F1C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rFonts w:eastAsiaTheme="minorHAnsi"/>
          <w:b/>
          <w:sz w:val="24"/>
          <w:szCs w:val="24"/>
          <w:lang w:eastAsia="en-US"/>
        </w:rPr>
        <w:t>КДН</w:t>
      </w:r>
      <w:r w:rsidR="00D21F1C" w:rsidRPr="00A81A5F">
        <w:rPr>
          <w:rFonts w:eastAsiaTheme="minorHAnsi"/>
          <w:sz w:val="24"/>
          <w:szCs w:val="24"/>
          <w:lang w:eastAsia="en-US"/>
        </w:rPr>
        <w:t>–комиссия по делам несовершеннолетних и защите их прав;</w:t>
      </w:r>
    </w:p>
    <w:p w:rsidR="00D21F1C" w:rsidRPr="00A81A5F" w:rsidRDefault="00D21F1C" w:rsidP="00D21F1C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A81A5F">
        <w:rPr>
          <w:rFonts w:eastAsiaTheme="minorHAnsi"/>
          <w:b/>
          <w:sz w:val="24"/>
          <w:szCs w:val="24"/>
          <w:lang w:eastAsia="en-US"/>
        </w:rPr>
        <w:t>ОС</w:t>
      </w:r>
      <w:r w:rsidR="008B414F">
        <w:rPr>
          <w:rFonts w:eastAsiaTheme="minorHAnsi"/>
          <w:b/>
          <w:sz w:val="24"/>
          <w:szCs w:val="24"/>
          <w:lang w:eastAsia="en-US"/>
        </w:rPr>
        <w:t>З</w:t>
      </w:r>
      <w:r w:rsidRPr="00A81A5F">
        <w:rPr>
          <w:rFonts w:eastAsiaTheme="minorHAnsi"/>
          <w:b/>
          <w:sz w:val="24"/>
          <w:szCs w:val="24"/>
          <w:lang w:eastAsia="en-US"/>
        </w:rPr>
        <w:t xml:space="preserve"> – </w:t>
      </w:r>
      <w:r w:rsidRPr="008B414F">
        <w:rPr>
          <w:rFonts w:eastAsiaTheme="minorHAnsi"/>
          <w:sz w:val="24"/>
          <w:szCs w:val="24"/>
          <w:lang w:eastAsia="en-US"/>
        </w:rPr>
        <w:t>отдел</w:t>
      </w:r>
      <w:r w:rsidR="00F40AF2" w:rsidRPr="008B414F">
        <w:rPr>
          <w:rFonts w:eastAsiaTheme="minorHAnsi"/>
          <w:sz w:val="24"/>
          <w:szCs w:val="24"/>
          <w:lang w:eastAsia="en-US"/>
        </w:rPr>
        <w:t xml:space="preserve">ение социальной </w:t>
      </w:r>
      <w:r w:rsidR="008B414F">
        <w:rPr>
          <w:rFonts w:eastAsiaTheme="minorHAnsi"/>
          <w:sz w:val="24"/>
          <w:szCs w:val="24"/>
          <w:lang w:eastAsia="en-US"/>
        </w:rPr>
        <w:t>защиты.</w:t>
      </w:r>
    </w:p>
    <w:p w:rsidR="006C1B11" w:rsidRPr="006D0A16" w:rsidRDefault="006D0A16" w:rsidP="006C1B1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МЧС – </w:t>
      </w:r>
      <w:r w:rsidRPr="006D0A16">
        <w:rPr>
          <w:sz w:val="24"/>
          <w:szCs w:val="24"/>
        </w:rPr>
        <w:t xml:space="preserve">министерство поделам гражданской обороны и чрезвычайным ситуациям РТ </w:t>
      </w:r>
    </w:p>
    <w:p w:rsidR="000D0324" w:rsidRDefault="000D0324" w:rsidP="006C1B11">
      <w:pPr>
        <w:jc w:val="both"/>
        <w:rPr>
          <w:b/>
          <w:sz w:val="28"/>
          <w:szCs w:val="28"/>
        </w:rPr>
      </w:pPr>
    </w:p>
    <w:p w:rsidR="000D0324" w:rsidRDefault="000D0324" w:rsidP="006C1B11">
      <w:pPr>
        <w:jc w:val="both"/>
        <w:rPr>
          <w:b/>
          <w:sz w:val="28"/>
          <w:szCs w:val="28"/>
        </w:rPr>
      </w:pPr>
    </w:p>
    <w:p w:rsidR="006C1B11" w:rsidRPr="001066F4" w:rsidRDefault="006C1B11" w:rsidP="006C1B11">
      <w:pPr>
        <w:jc w:val="both"/>
        <w:rPr>
          <w:b/>
          <w:sz w:val="28"/>
          <w:szCs w:val="28"/>
        </w:rPr>
      </w:pPr>
      <w:r w:rsidRPr="001066F4">
        <w:rPr>
          <w:b/>
          <w:sz w:val="28"/>
          <w:szCs w:val="28"/>
        </w:rPr>
        <w:t xml:space="preserve">Управляющий делами </w:t>
      </w:r>
    </w:p>
    <w:p w:rsidR="006C1B11" w:rsidRDefault="006C1B11" w:rsidP="006C1B11">
      <w:pPr>
        <w:jc w:val="both"/>
        <w:rPr>
          <w:b/>
          <w:sz w:val="28"/>
          <w:szCs w:val="28"/>
        </w:rPr>
      </w:pPr>
      <w:r w:rsidRPr="001066F4">
        <w:rPr>
          <w:b/>
          <w:sz w:val="28"/>
          <w:szCs w:val="28"/>
        </w:rPr>
        <w:t>Исп</w:t>
      </w:r>
      <w:r w:rsidR="0066390A">
        <w:rPr>
          <w:b/>
          <w:sz w:val="28"/>
          <w:szCs w:val="28"/>
        </w:rPr>
        <w:t xml:space="preserve">олнительного </w:t>
      </w:r>
      <w:r w:rsidR="00062355">
        <w:rPr>
          <w:b/>
          <w:sz w:val="28"/>
          <w:szCs w:val="28"/>
        </w:rPr>
        <w:t>комитета</w:t>
      </w:r>
      <w:r w:rsidR="00062355">
        <w:rPr>
          <w:b/>
          <w:sz w:val="28"/>
          <w:szCs w:val="28"/>
        </w:rPr>
        <w:tab/>
      </w:r>
      <w:r w:rsidR="00062355">
        <w:rPr>
          <w:b/>
          <w:sz w:val="28"/>
          <w:szCs w:val="28"/>
        </w:rPr>
        <w:tab/>
      </w:r>
      <w:r w:rsidR="00062355">
        <w:rPr>
          <w:b/>
          <w:sz w:val="28"/>
          <w:szCs w:val="28"/>
        </w:rPr>
        <w:tab/>
      </w:r>
      <w:r w:rsidR="00062355">
        <w:rPr>
          <w:b/>
          <w:sz w:val="28"/>
          <w:szCs w:val="28"/>
        </w:rPr>
        <w:tab/>
      </w:r>
      <w:r w:rsidR="00121C1F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062355">
        <w:rPr>
          <w:b/>
          <w:sz w:val="28"/>
          <w:szCs w:val="28"/>
        </w:rPr>
        <w:t>Г.А.</w:t>
      </w:r>
      <w:r w:rsidRPr="001066F4">
        <w:rPr>
          <w:b/>
          <w:sz w:val="28"/>
          <w:szCs w:val="28"/>
        </w:rPr>
        <w:t>Юсупова</w:t>
      </w:r>
    </w:p>
    <w:sectPr w:rsidR="006C1B11" w:rsidSect="00E73C38">
      <w:headerReference w:type="default" r:id="rId10"/>
      <w:headerReference w:type="first" r:id="rId11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C1" w:rsidRDefault="00667FC1">
      <w:r>
        <w:separator/>
      </w:r>
    </w:p>
  </w:endnote>
  <w:endnote w:type="continuationSeparator" w:id="0">
    <w:p w:rsidR="00667FC1" w:rsidRDefault="006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C1" w:rsidRDefault="00667FC1">
      <w:r>
        <w:separator/>
      </w:r>
    </w:p>
  </w:footnote>
  <w:footnote w:type="continuationSeparator" w:id="0">
    <w:p w:rsidR="00667FC1" w:rsidRDefault="0066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26220"/>
      <w:docPartObj>
        <w:docPartGallery w:val="Page Numbers (Top of Page)"/>
        <w:docPartUnique/>
      </w:docPartObj>
    </w:sdtPr>
    <w:sdtEndPr/>
    <w:sdtContent>
      <w:p w:rsidR="00E73C38" w:rsidRDefault="00C513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91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E73C38" w:rsidRDefault="00E73C38" w:rsidP="00F029D8">
    <w:pPr>
      <w:pStyle w:val="ae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38" w:rsidRDefault="00E73C38" w:rsidP="00F029D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7A3"/>
    <w:multiLevelType w:val="hybridMultilevel"/>
    <w:tmpl w:val="FBB8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3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058D2"/>
    <w:multiLevelType w:val="hybridMultilevel"/>
    <w:tmpl w:val="8D20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1FF6"/>
    <w:multiLevelType w:val="hybridMultilevel"/>
    <w:tmpl w:val="D580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357C"/>
    <w:multiLevelType w:val="hybridMultilevel"/>
    <w:tmpl w:val="08D89CA6"/>
    <w:lvl w:ilvl="0" w:tplc="27F2BC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8C7657"/>
    <w:multiLevelType w:val="hybridMultilevel"/>
    <w:tmpl w:val="85A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B2A74"/>
    <w:multiLevelType w:val="hybridMultilevel"/>
    <w:tmpl w:val="B73AB6EE"/>
    <w:lvl w:ilvl="0" w:tplc="0419000F">
      <w:start w:val="1"/>
      <w:numFmt w:val="decimal"/>
      <w:lvlText w:val="%1."/>
      <w:lvlJc w:val="left"/>
      <w:pPr>
        <w:ind w:left="3990" w:hanging="360"/>
      </w:pPr>
    </w:lvl>
    <w:lvl w:ilvl="1" w:tplc="04190019">
      <w:start w:val="1"/>
      <w:numFmt w:val="lowerLetter"/>
      <w:lvlText w:val="%2."/>
      <w:lvlJc w:val="left"/>
      <w:pPr>
        <w:ind w:left="4710" w:hanging="360"/>
      </w:pPr>
    </w:lvl>
    <w:lvl w:ilvl="2" w:tplc="0419001B">
      <w:start w:val="1"/>
      <w:numFmt w:val="lowerRoman"/>
      <w:lvlText w:val="%3."/>
      <w:lvlJc w:val="right"/>
      <w:pPr>
        <w:ind w:left="5430" w:hanging="180"/>
      </w:pPr>
    </w:lvl>
    <w:lvl w:ilvl="3" w:tplc="0419000F">
      <w:start w:val="1"/>
      <w:numFmt w:val="decimal"/>
      <w:lvlText w:val="%4."/>
      <w:lvlJc w:val="left"/>
      <w:pPr>
        <w:ind w:left="6150" w:hanging="360"/>
      </w:pPr>
    </w:lvl>
    <w:lvl w:ilvl="4" w:tplc="04190019">
      <w:start w:val="1"/>
      <w:numFmt w:val="lowerLetter"/>
      <w:lvlText w:val="%5."/>
      <w:lvlJc w:val="left"/>
      <w:pPr>
        <w:ind w:left="6870" w:hanging="360"/>
      </w:pPr>
    </w:lvl>
    <w:lvl w:ilvl="5" w:tplc="0419001B">
      <w:start w:val="1"/>
      <w:numFmt w:val="lowerRoman"/>
      <w:lvlText w:val="%6."/>
      <w:lvlJc w:val="right"/>
      <w:pPr>
        <w:ind w:left="7590" w:hanging="180"/>
      </w:pPr>
    </w:lvl>
    <w:lvl w:ilvl="6" w:tplc="0419000F">
      <w:start w:val="1"/>
      <w:numFmt w:val="decimal"/>
      <w:lvlText w:val="%7."/>
      <w:lvlJc w:val="left"/>
      <w:pPr>
        <w:ind w:left="8310" w:hanging="360"/>
      </w:pPr>
    </w:lvl>
    <w:lvl w:ilvl="7" w:tplc="04190019">
      <w:start w:val="1"/>
      <w:numFmt w:val="lowerLetter"/>
      <w:lvlText w:val="%8."/>
      <w:lvlJc w:val="left"/>
      <w:pPr>
        <w:ind w:left="9030" w:hanging="360"/>
      </w:pPr>
    </w:lvl>
    <w:lvl w:ilvl="8" w:tplc="0419001B">
      <w:start w:val="1"/>
      <w:numFmt w:val="lowerRoman"/>
      <w:lvlText w:val="%9."/>
      <w:lvlJc w:val="right"/>
      <w:pPr>
        <w:ind w:left="9750" w:hanging="180"/>
      </w:pPr>
    </w:lvl>
  </w:abstractNum>
  <w:abstractNum w:abstractNumId="17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FE95594"/>
    <w:multiLevelType w:val="hybridMultilevel"/>
    <w:tmpl w:val="AAB4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BB3"/>
    <w:rsid w:val="00000830"/>
    <w:rsid w:val="00017AB3"/>
    <w:rsid w:val="000249D7"/>
    <w:rsid w:val="0003045D"/>
    <w:rsid w:val="00030DF4"/>
    <w:rsid w:val="00031770"/>
    <w:rsid w:val="0003348A"/>
    <w:rsid w:val="000453DF"/>
    <w:rsid w:val="00047D68"/>
    <w:rsid w:val="00052174"/>
    <w:rsid w:val="0006199B"/>
    <w:rsid w:val="00062355"/>
    <w:rsid w:val="00064B82"/>
    <w:rsid w:val="000654AC"/>
    <w:rsid w:val="0006713F"/>
    <w:rsid w:val="0007141D"/>
    <w:rsid w:val="00074AB4"/>
    <w:rsid w:val="0008133B"/>
    <w:rsid w:val="00086EC9"/>
    <w:rsid w:val="00092AFB"/>
    <w:rsid w:val="00094B33"/>
    <w:rsid w:val="000B0620"/>
    <w:rsid w:val="000B23CA"/>
    <w:rsid w:val="000B5C08"/>
    <w:rsid w:val="000C08C4"/>
    <w:rsid w:val="000C604D"/>
    <w:rsid w:val="000D0324"/>
    <w:rsid w:val="000D065D"/>
    <w:rsid w:val="000D6754"/>
    <w:rsid w:val="000E4894"/>
    <w:rsid w:val="000E729D"/>
    <w:rsid w:val="000F207B"/>
    <w:rsid w:val="000F640F"/>
    <w:rsid w:val="001066F4"/>
    <w:rsid w:val="0010751B"/>
    <w:rsid w:val="001123FF"/>
    <w:rsid w:val="00116BD6"/>
    <w:rsid w:val="00121C1F"/>
    <w:rsid w:val="00126B2A"/>
    <w:rsid w:val="001300AA"/>
    <w:rsid w:val="00131EB5"/>
    <w:rsid w:val="00132AE5"/>
    <w:rsid w:val="00133009"/>
    <w:rsid w:val="00135A1A"/>
    <w:rsid w:val="00136C29"/>
    <w:rsid w:val="00140250"/>
    <w:rsid w:val="0015351B"/>
    <w:rsid w:val="00155602"/>
    <w:rsid w:val="00177E73"/>
    <w:rsid w:val="0018546F"/>
    <w:rsid w:val="00187975"/>
    <w:rsid w:val="00191254"/>
    <w:rsid w:val="00195051"/>
    <w:rsid w:val="001A2677"/>
    <w:rsid w:val="001A6BB4"/>
    <w:rsid w:val="001B330F"/>
    <w:rsid w:val="001C09D4"/>
    <w:rsid w:val="001C31C7"/>
    <w:rsid w:val="001C38EF"/>
    <w:rsid w:val="001C7951"/>
    <w:rsid w:val="001D2FA1"/>
    <w:rsid w:val="001F3069"/>
    <w:rsid w:val="001F4545"/>
    <w:rsid w:val="0020259C"/>
    <w:rsid w:val="002035C5"/>
    <w:rsid w:val="00215484"/>
    <w:rsid w:val="00215AE6"/>
    <w:rsid w:val="00215DD0"/>
    <w:rsid w:val="00216BDA"/>
    <w:rsid w:val="00224A77"/>
    <w:rsid w:val="00225759"/>
    <w:rsid w:val="002324A6"/>
    <w:rsid w:val="00240F3A"/>
    <w:rsid w:val="00246708"/>
    <w:rsid w:val="00255C70"/>
    <w:rsid w:val="002573C8"/>
    <w:rsid w:val="00257607"/>
    <w:rsid w:val="00261F54"/>
    <w:rsid w:val="002626FA"/>
    <w:rsid w:val="0027044E"/>
    <w:rsid w:val="00272831"/>
    <w:rsid w:val="0027754B"/>
    <w:rsid w:val="00280F9E"/>
    <w:rsid w:val="002823E3"/>
    <w:rsid w:val="0028432E"/>
    <w:rsid w:val="00284991"/>
    <w:rsid w:val="002869DB"/>
    <w:rsid w:val="002876B7"/>
    <w:rsid w:val="0029052B"/>
    <w:rsid w:val="00291C98"/>
    <w:rsid w:val="0029251C"/>
    <w:rsid w:val="00296C3F"/>
    <w:rsid w:val="002A0FB7"/>
    <w:rsid w:val="002A4661"/>
    <w:rsid w:val="002B0D9B"/>
    <w:rsid w:val="002B6D60"/>
    <w:rsid w:val="002C05AE"/>
    <w:rsid w:val="002C0C35"/>
    <w:rsid w:val="002D583B"/>
    <w:rsid w:val="002E0942"/>
    <w:rsid w:val="002E358D"/>
    <w:rsid w:val="002E57A1"/>
    <w:rsid w:val="002E66C2"/>
    <w:rsid w:val="002E6EB2"/>
    <w:rsid w:val="002F1BDD"/>
    <w:rsid w:val="002F2494"/>
    <w:rsid w:val="002F420E"/>
    <w:rsid w:val="002F6DC1"/>
    <w:rsid w:val="00303C42"/>
    <w:rsid w:val="00310B75"/>
    <w:rsid w:val="00310D89"/>
    <w:rsid w:val="0031670A"/>
    <w:rsid w:val="00321430"/>
    <w:rsid w:val="00324189"/>
    <w:rsid w:val="00330547"/>
    <w:rsid w:val="0033730D"/>
    <w:rsid w:val="00375226"/>
    <w:rsid w:val="0039604E"/>
    <w:rsid w:val="003B3AEE"/>
    <w:rsid w:val="003B74AF"/>
    <w:rsid w:val="003C3CA3"/>
    <w:rsid w:val="003C6BB8"/>
    <w:rsid w:val="003D7A36"/>
    <w:rsid w:val="003E1279"/>
    <w:rsid w:val="003E16B1"/>
    <w:rsid w:val="003F3D40"/>
    <w:rsid w:val="00410767"/>
    <w:rsid w:val="0041326A"/>
    <w:rsid w:val="00414857"/>
    <w:rsid w:val="004163E1"/>
    <w:rsid w:val="0042006D"/>
    <w:rsid w:val="004214F7"/>
    <w:rsid w:val="00435845"/>
    <w:rsid w:val="00440F5B"/>
    <w:rsid w:val="004434A2"/>
    <w:rsid w:val="00446EE1"/>
    <w:rsid w:val="0045035C"/>
    <w:rsid w:val="00454826"/>
    <w:rsid w:val="0045517D"/>
    <w:rsid w:val="00456ABC"/>
    <w:rsid w:val="0045734C"/>
    <w:rsid w:val="00462162"/>
    <w:rsid w:val="004650BF"/>
    <w:rsid w:val="00474020"/>
    <w:rsid w:val="0047536D"/>
    <w:rsid w:val="00477FDD"/>
    <w:rsid w:val="00485542"/>
    <w:rsid w:val="00490B5C"/>
    <w:rsid w:val="004A28FE"/>
    <w:rsid w:val="004A3B92"/>
    <w:rsid w:val="004A5355"/>
    <w:rsid w:val="004A6BB3"/>
    <w:rsid w:val="004A7AF7"/>
    <w:rsid w:val="004B3DE2"/>
    <w:rsid w:val="004B728C"/>
    <w:rsid w:val="004C2F1E"/>
    <w:rsid w:val="004D371F"/>
    <w:rsid w:val="004D4266"/>
    <w:rsid w:val="004D625A"/>
    <w:rsid w:val="004E727E"/>
    <w:rsid w:val="00500B83"/>
    <w:rsid w:val="005038ED"/>
    <w:rsid w:val="0050423E"/>
    <w:rsid w:val="0050717D"/>
    <w:rsid w:val="00507FF1"/>
    <w:rsid w:val="005148BF"/>
    <w:rsid w:val="005153BA"/>
    <w:rsid w:val="00522C5E"/>
    <w:rsid w:val="00534FFF"/>
    <w:rsid w:val="00537310"/>
    <w:rsid w:val="00543A44"/>
    <w:rsid w:val="005452B3"/>
    <w:rsid w:val="005456BB"/>
    <w:rsid w:val="00551846"/>
    <w:rsid w:val="005520BC"/>
    <w:rsid w:val="0056334D"/>
    <w:rsid w:val="00563F86"/>
    <w:rsid w:val="00565740"/>
    <w:rsid w:val="00573627"/>
    <w:rsid w:val="00577208"/>
    <w:rsid w:val="00577437"/>
    <w:rsid w:val="005844C5"/>
    <w:rsid w:val="0058495D"/>
    <w:rsid w:val="0058572D"/>
    <w:rsid w:val="005A35F5"/>
    <w:rsid w:val="005B0593"/>
    <w:rsid w:val="005B2172"/>
    <w:rsid w:val="005C4D32"/>
    <w:rsid w:val="005C7A31"/>
    <w:rsid w:val="005D1322"/>
    <w:rsid w:val="005D3E48"/>
    <w:rsid w:val="005E4652"/>
    <w:rsid w:val="005E7390"/>
    <w:rsid w:val="005E76E4"/>
    <w:rsid w:val="0060017C"/>
    <w:rsid w:val="00601805"/>
    <w:rsid w:val="0060764B"/>
    <w:rsid w:val="00611033"/>
    <w:rsid w:val="00613398"/>
    <w:rsid w:val="0061521C"/>
    <w:rsid w:val="00617C2A"/>
    <w:rsid w:val="006201AA"/>
    <w:rsid w:val="00623745"/>
    <w:rsid w:val="00627687"/>
    <w:rsid w:val="00627F44"/>
    <w:rsid w:val="006335BD"/>
    <w:rsid w:val="00636B07"/>
    <w:rsid w:val="00645124"/>
    <w:rsid w:val="00646BE1"/>
    <w:rsid w:val="0066124C"/>
    <w:rsid w:val="00661B3D"/>
    <w:rsid w:val="0066390A"/>
    <w:rsid w:val="0066611B"/>
    <w:rsid w:val="00667CF7"/>
    <w:rsid w:val="00667FC1"/>
    <w:rsid w:val="0067115E"/>
    <w:rsid w:val="006800F7"/>
    <w:rsid w:val="00680267"/>
    <w:rsid w:val="006805EF"/>
    <w:rsid w:val="00682DC1"/>
    <w:rsid w:val="00687AA3"/>
    <w:rsid w:val="00694690"/>
    <w:rsid w:val="006A25AC"/>
    <w:rsid w:val="006A27E3"/>
    <w:rsid w:val="006A6B16"/>
    <w:rsid w:val="006B6AC0"/>
    <w:rsid w:val="006C1B11"/>
    <w:rsid w:val="006C39B9"/>
    <w:rsid w:val="006D0A16"/>
    <w:rsid w:val="006D2CAE"/>
    <w:rsid w:val="006D4A82"/>
    <w:rsid w:val="006D5172"/>
    <w:rsid w:val="006E45BC"/>
    <w:rsid w:val="006E6CB5"/>
    <w:rsid w:val="006F0DB5"/>
    <w:rsid w:val="006F36F5"/>
    <w:rsid w:val="006F3B5B"/>
    <w:rsid w:val="006F5ACD"/>
    <w:rsid w:val="00704981"/>
    <w:rsid w:val="007061AB"/>
    <w:rsid w:val="0071019B"/>
    <w:rsid w:val="00716206"/>
    <w:rsid w:val="007172A5"/>
    <w:rsid w:val="0071793F"/>
    <w:rsid w:val="00721FD9"/>
    <w:rsid w:val="007243C1"/>
    <w:rsid w:val="0074152B"/>
    <w:rsid w:val="0074170A"/>
    <w:rsid w:val="007516BA"/>
    <w:rsid w:val="00755B6E"/>
    <w:rsid w:val="007579BF"/>
    <w:rsid w:val="00760EF6"/>
    <w:rsid w:val="0076219D"/>
    <w:rsid w:val="0076788D"/>
    <w:rsid w:val="00770752"/>
    <w:rsid w:val="00774891"/>
    <w:rsid w:val="00782460"/>
    <w:rsid w:val="00786B3A"/>
    <w:rsid w:val="00786F04"/>
    <w:rsid w:val="007941B3"/>
    <w:rsid w:val="007B1C00"/>
    <w:rsid w:val="007B6897"/>
    <w:rsid w:val="007C13A0"/>
    <w:rsid w:val="007D0F5C"/>
    <w:rsid w:val="007E0BF7"/>
    <w:rsid w:val="007F223B"/>
    <w:rsid w:val="00800F1C"/>
    <w:rsid w:val="0080672C"/>
    <w:rsid w:val="00810DC2"/>
    <w:rsid w:val="00814D28"/>
    <w:rsid w:val="00820989"/>
    <w:rsid w:val="00824559"/>
    <w:rsid w:val="00825C47"/>
    <w:rsid w:val="008274CD"/>
    <w:rsid w:val="008358D1"/>
    <w:rsid w:val="00854D1F"/>
    <w:rsid w:val="0085714F"/>
    <w:rsid w:val="00863260"/>
    <w:rsid w:val="0086548B"/>
    <w:rsid w:val="0086747C"/>
    <w:rsid w:val="00870192"/>
    <w:rsid w:val="00870385"/>
    <w:rsid w:val="008742A5"/>
    <w:rsid w:val="008808B6"/>
    <w:rsid w:val="00881C81"/>
    <w:rsid w:val="00883C3E"/>
    <w:rsid w:val="00885978"/>
    <w:rsid w:val="008872F7"/>
    <w:rsid w:val="008943C1"/>
    <w:rsid w:val="008969BF"/>
    <w:rsid w:val="008B414F"/>
    <w:rsid w:val="008B71A9"/>
    <w:rsid w:val="008C0934"/>
    <w:rsid w:val="008C42CF"/>
    <w:rsid w:val="008C4581"/>
    <w:rsid w:val="008C69D9"/>
    <w:rsid w:val="008D4F97"/>
    <w:rsid w:val="008D7927"/>
    <w:rsid w:val="008E23CA"/>
    <w:rsid w:val="008E311E"/>
    <w:rsid w:val="008E506B"/>
    <w:rsid w:val="008E68D0"/>
    <w:rsid w:val="00902352"/>
    <w:rsid w:val="00904A58"/>
    <w:rsid w:val="00910BA6"/>
    <w:rsid w:val="00911476"/>
    <w:rsid w:val="0091275B"/>
    <w:rsid w:val="009154DC"/>
    <w:rsid w:val="00917114"/>
    <w:rsid w:val="00923EFD"/>
    <w:rsid w:val="00933DDB"/>
    <w:rsid w:val="00933F57"/>
    <w:rsid w:val="009360B8"/>
    <w:rsid w:val="00947D2F"/>
    <w:rsid w:val="009557B7"/>
    <w:rsid w:val="009571D7"/>
    <w:rsid w:val="00962A2E"/>
    <w:rsid w:val="00963A07"/>
    <w:rsid w:val="00974AB6"/>
    <w:rsid w:val="00975C65"/>
    <w:rsid w:val="00977CD7"/>
    <w:rsid w:val="00980FAD"/>
    <w:rsid w:val="00983B57"/>
    <w:rsid w:val="009869A0"/>
    <w:rsid w:val="009A1588"/>
    <w:rsid w:val="009A2CE4"/>
    <w:rsid w:val="009A40AF"/>
    <w:rsid w:val="009A52B3"/>
    <w:rsid w:val="009B1BCA"/>
    <w:rsid w:val="009C0F13"/>
    <w:rsid w:val="009C2110"/>
    <w:rsid w:val="009C5A2B"/>
    <w:rsid w:val="009D00D2"/>
    <w:rsid w:val="009D6B3B"/>
    <w:rsid w:val="00A0245C"/>
    <w:rsid w:val="00A07C4F"/>
    <w:rsid w:val="00A1022E"/>
    <w:rsid w:val="00A11550"/>
    <w:rsid w:val="00A14741"/>
    <w:rsid w:val="00A232CC"/>
    <w:rsid w:val="00A25282"/>
    <w:rsid w:val="00A26361"/>
    <w:rsid w:val="00A3297F"/>
    <w:rsid w:val="00A359B1"/>
    <w:rsid w:val="00A45859"/>
    <w:rsid w:val="00A46BB6"/>
    <w:rsid w:val="00A62BB7"/>
    <w:rsid w:val="00A705FD"/>
    <w:rsid w:val="00A74219"/>
    <w:rsid w:val="00A81A5F"/>
    <w:rsid w:val="00A9393C"/>
    <w:rsid w:val="00AA438F"/>
    <w:rsid w:val="00AB121A"/>
    <w:rsid w:val="00AB1EDA"/>
    <w:rsid w:val="00AB68A7"/>
    <w:rsid w:val="00AB72C4"/>
    <w:rsid w:val="00AC09CF"/>
    <w:rsid w:val="00AC4202"/>
    <w:rsid w:val="00AC71C1"/>
    <w:rsid w:val="00AD39B8"/>
    <w:rsid w:val="00AD3A36"/>
    <w:rsid w:val="00AD5E59"/>
    <w:rsid w:val="00AE4DBE"/>
    <w:rsid w:val="00AF34FB"/>
    <w:rsid w:val="00B00934"/>
    <w:rsid w:val="00B043C3"/>
    <w:rsid w:val="00B04662"/>
    <w:rsid w:val="00B0691F"/>
    <w:rsid w:val="00B203E7"/>
    <w:rsid w:val="00B275A6"/>
    <w:rsid w:val="00B309A9"/>
    <w:rsid w:val="00B45E1F"/>
    <w:rsid w:val="00B56008"/>
    <w:rsid w:val="00B561F2"/>
    <w:rsid w:val="00B62D2E"/>
    <w:rsid w:val="00B659B5"/>
    <w:rsid w:val="00B724A9"/>
    <w:rsid w:val="00B80DB3"/>
    <w:rsid w:val="00B841F4"/>
    <w:rsid w:val="00B846B6"/>
    <w:rsid w:val="00B869E7"/>
    <w:rsid w:val="00B918C1"/>
    <w:rsid w:val="00BA22D3"/>
    <w:rsid w:val="00BC1F31"/>
    <w:rsid w:val="00BD2729"/>
    <w:rsid w:val="00BE0362"/>
    <w:rsid w:val="00BE2703"/>
    <w:rsid w:val="00BF290A"/>
    <w:rsid w:val="00BF6D29"/>
    <w:rsid w:val="00BF6FE3"/>
    <w:rsid w:val="00C02D06"/>
    <w:rsid w:val="00C03C48"/>
    <w:rsid w:val="00C0409F"/>
    <w:rsid w:val="00C124FD"/>
    <w:rsid w:val="00C1258B"/>
    <w:rsid w:val="00C20016"/>
    <w:rsid w:val="00C44ABC"/>
    <w:rsid w:val="00C463B0"/>
    <w:rsid w:val="00C51393"/>
    <w:rsid w:val="00C56B0B"/>
    <w:rsid w:val="00C64163"/>
    <w:rsid w:val="00C65A61"/>
    <w:rsid w:val="00C71E9B"/>
    <w:rsid w:val="00C77577"/>
    <w:rsid w:val="00C779D7"/>
    <w:rsid w:val="00C82EFC"/>
    <w:rsid w:val="00CA1BC7"/>
    <w:rsid w:val="00CA2D8F"/>
    <w:rsid w:val="00CA6155"/>
    <w:rsid w:val="00CB1299"/>
    <w:rsid w:val="00CB67BA"/>
    <w:rsid w:val="00CC187C"/>
    <w:rsid w:val="00CC30D2"/>
    <w:rsid w:val="00CC4BE1"/>
    <w:rsid w:val="00CC5FC4"/>
    <w:rsid w:val="00CD058A"/>
    <w:rsid w:val="00CD083E"/>
    <w:rsid w:val="00CD205C"/>
    <w:rsid w:val="00CE18D3"/>
    <w:rsid w:val="00CE211E"/>
    <w:rsid w:val="00CE38A6"/>
    <w:rsid w:val="00CE6584"/>
    <w:rsid w:val="00CE66DE"/>
    <w:rsid w:val="00CE777F"/>
    <w:rsid w:val="00CF0B60"/>
    <w:rsid w:val="00CF0BAB"/>
    <w:rsid w:val="00CF5F33"/>
    <w:rsid w:val="00D00190"/>
    <w:rsid w:val="00D05D24"/>
    <w:rsid w:val="00D0676D"/>
    <w:rsid w:val="00D145E2"/>
    <w:rsid w:val="00D21F1C"/>
    <w:rsid w:val="00D226B8"/>
    <w:rsid w:val="00D24D36"/>
    <w:rsid w:val="00D274F7"/>
    <w:rsid w:val="00D3239E"/>
    <w:rsid w:val="00D32BD6"/>
    <w:rsid w:val="00D345EF"/>
    <w:rsid w:val="00D558CE"/>
    <w:rsid w:val="00D62216"/>
    <w:rsid w:val="00D63639"/>
    <w:rsid w:val="00D71B65"/>
    <w:rsid w:val="00D77B10"/>
    <w:rsid w:val="00D77F72"/>
    <w:rsid w:val="00D83B8D"/>
    <w:rsid w:val="00D97DB7"/>
    <w:rsid w:val="00DA4176"/>
    <w:rsid w:val="00DA4476"/>
    <w:rsid w:val="00DA53ED"/>
    <w:rsid w:val="00DB3107"/>
    <w:rsid w:val="00DC0075"/>
    <w:rsid w:val="00DC1B59"/>
    <w:rsid w:val="00DD3AB1"/>
    <w:rsid w:val="00DE0122"/>
    <w:rsid w:val="00DE4ADE"/>
    <w:rsid w:val="00DF1F40"/>
    <w:rsid w:val="00E10B69"/>
    <w:rsid w:val="00E13278"/>
    <w:rsid w:val="00E149CD"/>
    <w:rsid w:val="00E32FA3"/>
    <w:rsid w:val="00E64615"/>
    <w:rsid w:val="00E649B1"/>
    <w:rsid w:val="00E7031A"/>
    <w:rsid w:val="00E7293D"/>
    <w:rsid w:val="00E73C38"/>
    <w:rsid w:val="00E74E74"/>
    <w:rsid w:val="00E9150A"/>
    <w:rsid w:val="00E939B7"/>
    <w:rsid w:val="00E95F5B"/>
    <w:rsid w:val="00ED21B0"/>
    <w:rsid w:val="00ED57C1"/>
    <w:rsid w:val="00ED7A23"/>
    <w:rsid w:val="00EE3538"/>
    <w:rsid w:val="00EE478D"/>
    <w:rsid w:val="00EE516D"/>
    <w:rsid w:val="00EF4704"/>
    <w:rsid w:val="00EF5942"/>
    <w:rsid w:val="00EF6D3D"/>
    <w:rsid w:val="00EF70E7"/>
    <w:rsid w:val="00F029D8"/>
    <w:rsid w:val="00F033B4"/>
    <w:rsid w:val="00F30F6A"/>
    <w:rsid w:val="00F339E4"/>
    <w:rsid w:val="00F40AF2"/>
    <w:rsid w:val="00F53216"/>
    <w:rsid w:val="00F54BD6"/>
    <w:rsid w:val="00F554D4"/>
    <w:rsid w:val="00F65823"/>
    <w:rsid w:val="00F7455B"/>
    <w:rsid w:val="00F75406"/>
    <w:rsid w:val="00F7554D"/>
    <w:rsid w:val="00F80093"/>
    <w:rsid w:val="00F84253"/>
    <w:rsid w:val="00F95E18"/>
    <w:rsid w:val="00F964D9"/>
    <w:rsid w:val="00FA1AF0"/>
    <w:rsid w:val="00FA3A20"/>
    <w:rsid w:val="00FB22A9"/>
    <w:rsid w:val="00FB76A0"/>
    <w:rsid w:val="00FC625E"/>
    <w:rsid w:val="00FC681E"/>
    <w:rsid w:val="00FD6221"/>
    <w:rsid w:val="00FE09B7"/>
    <w:rsid w:val="00FE0C38"/>
    <w:rsid w:val="00FF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2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C5A2B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C5A2B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A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A2B"/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C5A2B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C5A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C5A2B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9C5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C5A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215DD0"/>
    <w:pPr>
      <w:ind w:left="720"/>
      <w:contextualSpacing/>
    </w:pPr>
  </w:style>
  <w:style w:type="table" w:styleId="a9">
    <w:name w:val="Table Grid"/>
    <w:basedOn w:val="a1"/>
    <w:uiPriority w:val="59"/>
    <w:rsid w:val="0078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35845"/>
  </w:style>
  <w:style w:type="paragraph" w:styleId="31">
    <w:name w:val="Body Text 3"/>
    <w:basedOn w:val="a"/>
    <w:link w:val="32"/>
    <w:rsid w:val="00435845"/>
    <w:pPr>
      <w:keepNext/>
      <w:jc w:val="both"/>
    </w:pPr>
    <w:rPr>
      <w:b/>
      <w:i/>
      <w:sz w:val="28"/>
      <w:szCs w:val="24"/>
      <w:u w:val="single"/>
    </w:rPr>
  </w:style>
  <w:style w:type="character" w:customStyle="1" w:styleId="32">
    <w:name w:val="Основной текст 3 Знак"/>
    <w:basedOn w:val="a0"/>
    <w:link w:val="31"/>
    <w:rsid w:val="00435845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4358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435845"/>
  </w:style>
  <w:style w:type="paragraph" w:customStyle="1" w:styleId="ConsPlusCell">
    <w:name w:val="ConsPlusCell"/>
    <w:uiPriority w:val="99"/>
    <w:rsid w:val="00435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3584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nhideWhenUsed/>
    <w:rsid w:val="0043584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35845"/>
  </w:style>
  <w:style w:type="paragraph" w:styleId="33">
    <w:name w:val="Body Text Indent 3"/>
    <w:basedOn w:val="a"/>
    <w:link w:val="34"/>
    <w:unhideWhenUsed/>
    <w:rsid w:val="0043584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435845"/>
    <w:rPr>
      <w:sz w:val="16"/>
      <w:szCs w:val="16"/>
    </w:rPr>
  </w:style>
  <w:style w:type="character" w:customStyle="1" w:styleId="ab">
    <w:name w:val="Цветовое выделение"/>
    <w:uiPriority w:val="99"/>
    <w:rsid w:val="00435845"/>
    <w:rPr>
      <w:b/>
      <w:color w:val="000080"/>
    </w:rPr>
  </w:style>
  <w:style w:type="paragraph" w:styleId="ac">
    <w:name w:val="Title"/>
    <w:basedOn w:val="a"/>
    <w:link w:val="ad"/>
    <w:qFormat/>
    <w:rsid w:val="0043584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435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358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35845"/>
  </w:style>
  <w:style w:type="paragraph" w:styleId="af0">
    <w:name w:val="footer"/>
    <w:basedOn w:val="a"/>
    <w:link w:val="af1"/>
    <w:uiPriority w:val="99"/>
    <w:unhideWhenUsed/>
    <w:rsid w:val="004358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35845"/>
  </w:style>
  <w:style w:type="paragraph" w:customStyle="1" w:styleId="ConsPlusNonformat">
    <w:name w:val="ConsPlusNonformat"/>
    <w:rsid w:val="00435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2">
    <w:name w:val="Абзац с отсуп"/>
    <w:basedOn w:val="a"/>
    <w:rsid w:val="00435845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character" w:customStyle="1" w:styleId="FontStyle13">
    <w:name w:val="Font Style13"/>
    <w:rsid w:val="00435845"/>
    <w:rPr>
      <w:rFonts w:ascii="Times New Roman" w:hAnsi="Times New Roman" w:cs="Times New Roman" w:hint="default"/>
      <w:sz w:val="16"/>
      <w:szCs w:val="16"/>
    </w:rPr>
  </w:style>
  <w:style w:type="paragraph" w:customStyle="1" w:styleId="12">
    <w:name w:val="Стиль1"/>
    <w:basedOn w:val="a"/>
    <w:rsid w:val="00435845"/>
    <w:rPr>
      <w:sz w:val="28"/>
    </w:rPr>
  </w:style>
  <w:style w:type="paragraph" w:styleId="af3">
    <w:name w:val="Normal (Web)"/>
    <w:basedOn w:val="a"/>
    <w:uiPriority w:val="99"/>
    <w:unhideWhenUsed/>
    <w:rsid w:val="0043584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1">
    <w:name w:val="Normal (Web)1"/>
    <w:basedOn w:val="a"/>
    <w:uiPriority w:val="99"/>
    <w:rsid w:val="00435845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sz w:val="28"/>
      <w:szCs w:val="28"/>
    </w:rPr>
  </w:style>
  <w:style w:type="paragraph" w:customStyle="1" w:styleId="13">
    <w:name w:val="Абзац списка1"/>
    <w:basedOn w:val="a"/>
    <w:rsid w:val="004358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43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4">
    <w:name w:val="Прижатый влево"/>
    <w:basedOn w:val="a"/>
    <w:next w:val="a"/>
    <w:uiPriority w:val="99"/>
    <w:rsid w:val="004358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35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5">
    <w:name w:val="Strong"/>
    <w:qFormat/>
    <w:rsid w:val="00435845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435845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3584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uiPriority w:val="99"/>
    <w:semiHidden/>
    <w:unhideWhenUsed/>
    <w:rsid w:val="0043584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35845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435845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semiHidden/>
    <w:unhideWhenUsed/>
    <w:rsid w:val="00435845"/>
    <w:rPr>
      <w:vertAlign w:val="superscript"/>
    </w:rPr>
  </w:style>
  <w:style w:type="character" w:customStyle="1" w:styleId="FontStyle21">
    <w:name w:val="Font Style21"/>
    <w:uiPriority w:val="99"/>
    <w:rsid w:val="00435845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1"/>
    <w:basedOn w:val="a"/>
    <w:rsid w:val="00435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нак Знак Знак Знак Знак Знак"/>
    <w:basedOn w:val="a"/>
    <w:uiPriority w:val="99"/>
    <w:rsid w:val="00435845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afd">
    <w:name w:val="Гипертекстовая ссылка"/>
    <w:uiPriority w:val="99"/>
    <w:rsid w:val="00435845"/>
    <w:rPr>
      <w:rFonts w:cs="Times New Roman"/>
      <w:b/>
      <w:bCs/>
      <w:color w:val="008000"/>
    </w:rPr>
  </w:style>
  <w:style w:type="character" w:styleId="afe">
    <w:name w:val="annotation reference"/>
    <w:basedOn w:val="a0"/>
    <w:uiPriority w:val="99"/>
    <w:semiHidden/>
    <w:unhideWhenUsed/>
    <w:rsid w:val="0043584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35845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35845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3584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35845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35845"/>
  </w:style>
  <w:style w:type="paragraph" w:customStyle="1" w:styleId="aff3">
    <w:name w:val="Знак"/>
    <w:basedOn w:val="a"/>
    <w:rsid w:val="0053731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74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FB2B-4051-46A3-BFE0-D5357C49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47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17</cp:revision>
  <cp:lastPrinted>2019-12-04T12:57:00Z</cp:lastPrinted>
  <dcterms:created xsi:type="dcterms:W3CDTF">2019-12-04T11:28:00Z</dcterms:created>
  <dcterms:modified xsi:type="dcterms:W3CDTF">2020-03-10T06:26:00Z</dcterms:modified>
</cp:coreProperties>
</file>